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A93FA" w14:textId="77777777" w:rsidR="00627765" w:rsidRPr="00914D3F" w:rsidRDefault="00627765" w:rsidP="00627765">
      <w:pPr>
        <w:tabs>
          <w:tab w:val="left" w:pos="3192"/>
          <w:tab w:val="right" w:leader="underscore" w:pos="8640"/>
        </w:tabs>
        <w:ind w:left="5103" w:hanging="4923"/>
        <w:jc w:val="center"/>
        <w:rPr>
          <w:rFonts w:ascii="Times New Roman" w:hAnsi="Times New Roman" w:cs="Times New Roman"/>
          <w:b/>
          <w:sz w:val="24"/>
        </w:rPr>
      </w:pPr>
    </w:p>
    <w:p w14:paraId="39C8CDAF" w14:textId="77777777" w:rsidR="000C4066" w:rsidRDefault="00627765" w:rsidP="00627765">
      <w:pPr>
        <w:tabs>
          <w:tab w:val="left" w:pos="3192"/>
          <w:tab w:val="right" w:leader="underscore" w:pos="8640"/>
        </w:tabs>
        <w:ind w:left="5103" w:hanging="4923"/>
        <w:jc w:val="center"/>
        <w:rPr>
          <w:rFonts w:ascii="Times New Roman" w:hAnsi="Times New Roman" w:cs="Times New Roman"/>
          <w:b/>
          <w:sz w:val="24"/>
        </w:rPr>
      </w:pPr>
      <w:r w:rsidRPr="00914D3F">
        <w:rPr>
          <w:rFonts w:ascii="Times New Roman" w:hAnsi="Times New Roman" w:cs="Times New Roman"/>
          <w:b/>
          <w:sz w:val="24"/>
        </w:rPr>
        <w:t>PASLAUGŲ TECHNINĖ SPECIFIKACIJA</w:t>
      </w:r>
    </w:p>
    <w:p w14:paraId="2CBB65D0" w14:textId="77777777" w:rsidR="00856D2B" w:rsidRDefault="00856D2B" w:rsidP="00627765">
      <w:pPr>
        <w:tabs>
          <w:tab w:val="left" w:pos="3192"/>
          <w:tab w:val="right" w:leader="underscore" w:pos="8640"/>
        </w:tabs>
        <w:ind w:left="5103" w:hanging="4923"/>
        <w:jc w:val="center"/>
        <w:rPr>
          <w:rFonts w:ascii="Times New Roman" w:hAnsi="Times New Roman" w:cs="Times New Roman"/>
          <w:b/>
          <w:sz w:val="24"/>
        </w:rPr>
      </w:pPr>
    </w:p>
    <w:p w14:paraId="762BD6FA" w14:textId="1253F41E" w:rsidR="00627765" w:rsidRDefault="00627765" w:rsidP="00627765">
      <w:pPr>
        <w:tabs>
          <w:tab w:val="left" w:pos="3192"/>
          <w:tab w:val="right" w:leader="underscore" w:pos="8640"/>
        </w:tabs>
        <w:ind w:left="5103" w:hanging="4923"/>
        <w:jc w:val="center"/>
        <w:rPr>
          <w:rFonts w:ascii="Times New Roman" w:hAnsi="Times New Roman" w:cs="Times New Roman"/>
          <w:b/>
          <w:sz w:val="24"/>
        </w:rPr>
      </w:pPr>
      <w:r w:rsidRPr="00914D3F">
        <w:rPr>
          <w:rFonts w:ascii="Times New Roman" w:hAnsi="Times New Roman" w:cs="Times New Roman"/>
          <w:b/>
          <w:sz w:val="24"/>
        </w:rPr>
        <w:t>II DALIS</w:t>
      </w:r>
    </w:p>
    <w:p w14:paraId="1ABFAC1D" w14:textId="77777777" w:rsidR="00856D2B" w:rsidRDefault="00856D2B" w:rsidP="00627765">
      <w:pPr>
        <w:tabs>
          <w:tab w:val="left" w:pos="3192"/>
          <w:tab w:val="right" w:leader="underscore" w:pos="8640"/>
        </w:tabs>
        <w:ind w:left="5103" w:hanging="4923"/>
        <w:jc w:val="center"/>
        <w:rPr>
          <w:rFonts w:ascii="Times New Roman" w:hAnsi="Times New Roman" w:cs="Times New Roman"/>
          <w:b/>
          <w:sz w:val="24"/>
        </w:rPr>
      </w:pPr>
    </w:p>
    <w:p w14:paraId="5481C2EE" w14:textId="0CC73502" w:rsidR="000C4066" w:rsidRPr="00914D3F" w:rsidRDefault="00856D2B" w:rsidP="00856D2B">
      <w:pPr>
        <w:tabs>
          <w:tab w:val="left" w:pos="3192"/>
          <w:tab w:val="right" w:leader="underscore" w:pos="8640"/>
        </w:tabs>
        <w:ind w:firstLine="0"/>
        <w:jc w:val="center"/>
        <w:rPr>
          <w:rFonts w:ascii="Times New Roman" w:hAnsi="Times New Roman" w:cs="Times New Roman"/>
          <w:b/>
          <w:sz w:val="24"/>
        </w:rPr>
      </w:pPr>
      <w:r w:rsidRPr="000C4066">
        <w:rPr>
          <w:rFonts w:ascii="Times New Roman" w:hAnsi="Times New Roman" w:cs="Times New Roman"/>
          <w:b/>
          <w:sz w:val="24"/>
        </w:rPr>
        <w:t xml:space="preserve">BIODUJŲ KOGENERACINĖS JĖGAINĖS </w:t>
      </w:r>
      <w:r w:rsidRPr="00856D2B">
        <w:rPr>
          <w:rFonts w:ascii="Times New Roman" w:hAnsi="Times New Roman" w:cs="Times New Roman"/>
          <w:b/>
          <w:sz w:val="24"/>
        </w:rPr>
        <w:t xml:space="preserve">DEUTZ POWER SYSTEMS (MWM) TCG 2016 V8 K </w:t>
      </w:r>
      <w:r w:rsidRPr="000C4066">
        <w:rPr>
          <w:rFonts w:ascii="Times New Roman" w:hAnsi="Times New Roman" w:cs="Times New Roman"/>
          <w:b/>
          <w:sz w:val="24"/>
        </w:rPr>
        <w:t xml:space="preserve">TECHNINĖS PRIEŽIŪROS IR </w:t>
      </w:r>
      <w:r w:rsidR="000C4066" w:rsidRPr="000C4066">
        <w:rPr>
          <w:rFonts w:ascii="Times New Roman" w:hAnsi="Times New Roman" w:cs="Times New Roman"/>
          <w:b/>
          <w:sz w:val="24"/>
        </w:rPr>
        <w:t>REMONTO PASLAUGOS</w:t>
      </w:r>
    </w:p>
    <w:p w14:paraId="6BADEAFD" w14:textId="0A1CD0B1" w:rsidR="00627765" w:rsidRDefault="00627765" w:rsidP="00627765">
      <w:pPr>
        <w:tabs>
          <w:tab w:val="left" w:pos="3192"/>
          <w:tab w:val="right" w:leader="underscore" w:pos="8640"/>
        </w:tabs>
        <w:ind w:left="5103" w:hanging="4923"/>
        <w:jc w:val="center"/>
        <w:rPr>
          <w:rFonts w:ascii="Times New Roman" w:hAnsi="Times New Roman" w:cs="Times New Roman"/>
          <w:b/>
          <w:sz w:val="24"/>
        </w:rPr>
      </w:pPr>
    </w:p>
    <w:p w14:paraId="562103E0" w14:textId="77777777" w:rsidR="00856D2B" w:rsidRPr="00914D3F" w:rsidRDefault="00856D2B" w:rsidP="00627765">
      <w:pPr>
        <w:tabs>
          <w:tab w:val="left" w:pos="3192"/>
          <w:tab w:val="right" w:leader="underscore" w:pos="8640"/>
        </w:tabs>
        <w:ind w:left="5103" w:hanging="4923"/>
        <w:jc w:val="center"/>
        <w:rPr>
          <w:rFonts w:ascii="Times New Roman" w:hAnsi="Times New Roman" w:cs="Times New Roman"/>
          <w:b/>
          <w:sz w:val="24"/>
        </w:rPr>
      </w:pPr>
    </w:p>
    <w:p w14:paraId="5285D576" w14:textId="77777777" w:rsidR="00627765" w:rsidRPr="00914D3F" w:rsidRDefault="00627765" w:rsidP="00627765">
      <w:pPr>
        <w:pStyle w:val="Sraopastraipa"/>
        <w:numPr>
          <w:ilvl w:val="0"/>
          <w:numId w:val="1"/>
        </w:numPr>
        <w:pBdr>
          <w:bottom w:val="single" w:sz="4" w:space="1" w:color="auto"/>
        </w:pBdr>
        <w:ind w:left="284" w:hanging="284"/>
        <w:rPr>
          <w:rFonts w:ascii="Times New Roman" w:hAnsi="Times New Roman" w:cs="Times New Roman"/>
          <w:b/>
          <w:sz w:val="24"/>
        </w:rPr>
      </w:pPr>
      <w:r w:rsidRPr="00914D3F">
        <w:rPr>
          <w:rFonts w:ascii="Times New Roman" w:hAnsi="Times New Roman" w:cs="Times New Roman"/>
          <w:b/>
          <w:sz w:val="24"/>
        </w:rPr>
        <w:t>BENDROSIOS NUOSTATOS</w:t>
      </w:r>
    </w:p>
    <w:p w14:paraId="735AF46B" w14:textId="77777777" w:rsidR="00627765" w:rsidRPr="00914D3F" w:rsidRDefault="00627765" w:rsidP="00627765">
      <w:pPr>
        <w:widowControl/>
        <w:autoSpaceDE/>
        <w:autoSpaceDN/>
        <w:adjustRightInd/>
        <w:ind w:firstLine="0"/>
        <w:jc w:val="both"/>
        <w:outlineLvl w:val="2"/>
        <w:rPr>
          <w:rFonts w:ascii="Times New Roman" w:hAnsi="Times New Roman" w:cs="Times New Roman"/>
          <w:b/>
          <w:bCs/>
          <w:sz w:val="24"/>
        </w:rPr>
      </w:pPr>
    </w:p>
    <w:p w14:paraId="035FA3F0" w14:textId="77777777" w:rsidR="00627765" w:rsidRPr="00045A71" w:rsidRDefault="00627765" w:rsidP="00627765">
      <w:pPr>
        <w:widowControl/>
        <w:autoSpaceDE/>
        <w:autoSpaceDN/>
        <w:adjustRightInd/>
        <w:ind w:firstLine="0"/>
        <w:jc w:val="both"/>
        <w:outlineLvl w:val="2"/>
        <w:rPr>
          <w:rFonts w:ascii="Times New Roman" w:hAnsi="Times New Roman" w:cs="Times New Roman"/>
          <w:sz w:val="24"/>
        </w:rPr>
      </w:pPr>
      <w:r w:rsidRPr="00045A71">
        <w:rPr>
          <w:rFonts w:ascii="Times New Roman" w:hAnsi="Times New Roman" w:cs="Times New Roman"/>
          <w:b/>
          <w:bCs/>
          <w:sz w:val="24"/>
        </w:rPr>
        <w:t>1.1. Paslaugų gavėjas</w:t>
      </w:r>
      <w:r w:rsidRPr="00914D3F">
        <w:rPr>
          <w:rFonts w:ascii="Times New Roman" w:hAnsi="Times New Roman" w:cs="Times New Roman"/>
          <w:b/>
          <w:bCs/>
          <w:sz w:val="24"/>
        </w:rPr>
        <w:t xml:space="preserve"> - </w:t>
      </w:r>
      <w:r w:rsidRPr="00045A71">
        <w:rPr>
          <w:rFonts w:ascii="Times New Roman" w:hAnsi="Times New Roman" w:cs="Times New Roman"/>
          <w:sz w:val="24"/>
        </w:rPr>
        <w:t>UAB „Kauno vandenys“, Marvelės g. 199A, Kaunas.</w:t>
      </w:r>
    </w:p>
    <w:p w14:paraId="0720D36E" w14:textId="39D47814" w:rsidR="00627765" w:rsidRPr="00045A71" w:rsidRDefault="00627765" w:rsidP="00627765">
      <w:pPr>
        <w:widowControl/>
        <w:autoSpaceDE/>
        <w:autoSpaceDN/>
        <w:adjustRightInd/>
        <w:ind w:firstLine="0"/>
        <w:jc w:val="both"/>
        <w:outlineLvl w:val="2"/>
        <w:rPr>
          <w:rFonts w:ascii="Times New Roman" w:hAnsi="Times New Roman" w:cs="Times New Roman"/>
          <w:sz w:val="24"/>
        </w:rPr>
      </w:pPr>
      <w:r w:rsidRPr="00045A71">
        <w:rPr>
          <w:rFonts w:ascii="Times New Roman" w:hAnsi="Times New Roman" w:cs="Times New Roman"/>
          <w:b/>
          <w:bCs/>
          <w:sz w:val="24"/>
        </w:rPr>
        <w:t>1.2. Paslaugų teikimo vieta</w:t>
      </w:r>
      <w:r w:rsidRPr="00914D3F">
        <w:rPr>
          <w:rFonts w:ascii="Times New Roman" w:hAnsi="Times New Roman" w:cs="Times New Roman"/>
          <w:b/>
          <w:bCs/>
          <w:sz w:val="24"/>
        </w:rPr>
        <w:t xml:space="preserve"> - </w:t>
      </w:r>
      <w:r w:rsidRPr="005B00AC">
        <w:rPr>
          <w:rFonts w:ascii="Times New Roman" w:hAnsi="Times New Roman" w:cs="Times New Roman"/>
          <w:sz w:val="24"/>
        </w:rPr>
        <w:t>b</w:t>
      </w:r>
      <w:r w:rsidRPr="00045A71">
        <w:rPr>
          <w:rFonts w:ascii="Times New Roman" w:hAnsi="Times New Roman" w:cs="Times New Roman"/>
          <w:sz w:val="24"/>
        </w:rPr>
        <w:t xml:space="preserve">iodujų kogeneracinė jėgainė </w:t>
      </w:r>
      <w:r w:rsidR="00052209">
        <w:rPr>
          <w:rFonts w:ascii="Times New Roman" w:hAnsi="Times New Roman" w:cs="Times New Roman"/>
          <w:sz w:val="24"/>
        </w:rPr>
        <w:t xml:space="preserve">DEUTZ Power </w:t>
      </w:r>
      <w:proofErr w:type="spellStart"/>
      <w:r w:rsidR="00052209">
        <w:rPr>
          <w:rFonts w:ascii="Times New Roman" w:hAnsi="Times New Roman" w:cs="Times New Roman"/>
          <w:sz w:val="24"/>
        </w:rPr>
        <w:t>Systems</w:t>
      </w:r>
      <w:proofErr w:type="spellEnd"/>
      <w:r w:rsidR="00052209">
        <w:rPr>
          <w:rFonts w:ascii="Times New Roman" w:hAnsi="Times New Roman" w:cs="Times New Roman"/>
          <w:sz w:val="24"/>
        </w:rPr>
        <w:t xml:space="preserve"> (</w:t>
      </w:r>
      <w:r w:rsidR="00052209" w:rsidRPr="00045A71">
        <w:rPr>
          <w:rFonts w:ascii="Times New Roman" w:hAnsi="Times New Roman" w:cs="Times New Roman"/>
          <w:sz w:val="24"/>
        </w:rPr>
        <w:t>MWM</w:t>
      </w:r>
      <w:r w:rsidR="00052209">
        <w:rPr>
          <w:rFonts w:ascii="Times New Roman" w:hAnsi="Times New Roman" w:cs="Times New Roman"/>
          <w:sz w:val="24"/>
        </w:rPr>
        <w:t>)</w:t>
      </w:r>
      <w:r w:rsidR="00052209" w:rsidRPr="00045A71">
        <w:rPr>
          <w:rFonts w:ascii="Times New Roman" w:hAnsi="Times New Roman" w:cs="Times New Roman"/>
          <w:sz w:val="24"/>
        </w:rPr>
        <w:t xml:space="preserve"> TCG</w:t>
      </w:r>
      <w:r w:rsidR="00052209">
        <w:rPr>
          <w:rFonts w:ascii="Times New Roman" w:hAnsi="Times New Roman" w:cs="Times New Roman"/>
          <w:sz w:val="24"/>
        </w:rPr>
        <w:t> </w:t>
      </w:r>
      <w:r w:rsidR="00052209" w:rsidRPr="00045A71">
        <w:rPr>
          <w:rFonts w:ascii="Times New Roman" w:hAnsi="Times New Roman" w:cs="Times New Roman"/>
          <w:sz w:val="24"/>
        </w:rPr>
        <w:t>2016</w:t>
      </w:r>
      <w:r w:rsidR="00052209">
        <w:rPr>
          <w:rFonts w:ascii="Times New Roman" w:hAnsi="Times New Roman" w:cs="Times New Roman"/>
          <w:sz w:val="24"/>
        </w:rPr>
        <w:t> </w:t>
      </w:r>
      <w:r w:rsidR="00052209" w:rsidRPr="00045A71">
        <w:rPr>
          <w:rFonts w:ascii="Times New Roman" w:hAnsi="Times New Roman" w:cs="Times New Roman"/>
          <w:sz w:val="24"/>
        </w:rPr>
        <w:t>V8</w:t>
      </w:r>
      <w:r w:rsidR="00052209">
        <w:rPr>
          <w:rFonts w:ascii="Times New Roman" w:hAnsi="Times New Roman" w:cs="Times New Roman"/>
          <w:sz w:val="24"/>
        </w:rPr>
        <w:t> K</w:t>
      </w:r>
      <w:r w:rsidRPr="00045A71">
        <w:rPr>
          <w:rFonts w:ascii="Times New Roman" w:hAnsi="Times New Roman" w:cs="Times New Roman"/>
          <w:sz w:val="24"/>
        </w:rPr>
        <w:t>, Marvelės g. 199A, Kaunas.</w:t>
      </w:r>
    </w:p>
    <w:p w14:paraId="115BE101" w14:textId="180AF943" w:rsidR="00627765" w:rsidRPr="00045A71" w:rsidRDefault="00627765" w:rsidP="00627765">
      <w:pPr>
        <w:widowControl/>
        <w:autoSpaceDE/>
        <w:autoSpaceDN/>
        <w:adjustRightInd/>
        <w:ind w:firstLine="0"/>
        <w:jc w:val="both"/>
        <w:outlineLvl w:val="2"/>
        <w:rPr>
          <w:rFonts w:ascii="Times New Roman" w:hAnsi="Times New Roman" w:cs="Times New Roman"/>
          <w:sz w:val="24"/>
        </w:rPr>
      </w:pPr>
      <w:r w:rsidRPr="00045A71">
        <w:rPr>
          <w:rFonts w:ascii="Times New Roman" w:hAnsi="Times New Roman" w:cs="Times New Roman"/>
          <w:b/>
          <w:bCs/>
          <w:sz w:val="24"/>
        </w:rPr>
        <w:t>1.3. Paslaugų tikslas</w:t>
      </w:r>
      <w:r w:rsidRPr="00914D3F">
        <w:rPr>
          <w:rFonts w:ascii="Times New Roman" w:hAnsi="Times New Roman" w:cs="Times New Roman"/>
          <w:b/>
          <w:bCs/>
          <w:sz w:val="24"/>
        </w:rPr>
        <w:t xml:space="preserve"> - </w:t>
      </w:r>
      <w:r w:rsidRPr="00045A71">
        <w:rPr>
          <w:rFonts w:ascii="Times New Roman" w:hAnsi="Times New Roman" w:cs="Times New Roman"/>
          <w:sz w:val="24"/>
        </w:rPr>
        <w:t xml:space="preserve">atlikti biodujų kogeneracinės jėgainės </w:t>
      </w:r>
      <w:r w:rsidR="00BA774D">
        <w:rPr>
          <w:rFonts w:ascii="Times New Roman" w:hAnsi="Times New Roman" w:cs="Times New Roman"/>
          <w:sz w:val="24"/>
        </w:rPr>
        <w:t xml:space="preserve">DEUTZ Power </w:t>
      </w:r>
      <w:proofErr w:type="spellStart"/>
      <w:r w:rsidR="00BA774D">
        <w:rPr>
          <w:rFonts w:ascii="Times New Roman" w:hAnsi="Times New Roman" w:cs="Times New Roman"/>
          <w:sz w:val="24"/>
        </w:rPr>
        <w:t>Systems</w:t>
      </w:r>
      <w:proofErr w:type="spellEnd"/>
      <w:r w:rsidR="00BA774D">
        <w:rPr>
          <w:rFonts w:ascii="Times New Roman" w:hAnsi="Times New Roman" w:cs="Times New Roman"/>
          <w:sz w:val="24"/>
        </w:rPr>
        <w:t xml:space="preserve"> (</w:t>
      </w:r>
      <w:r w:rsidR="00BA774D" w:rsidRPr="00045A71">
        <w:rPr>
          <w:rFonts w:ascii="Times New Roman" w:hAnsi="Times New Roman" w:cs="Times New Roman"/>
          <w:sz w:val="24"/>
        </w:rPr>
        <w:t>MWM</w:t>
      </w:r>
      <w:r w:rsidR="00BA774D">
        <w:rPr>
          <w:rFonts w:ascii="Times New Roman" w:hAnsi="Times New Roman" w:cs="Times New Roman"/>
          <w:sz w:val="24"/>
        </w:rPr>
        <w:t>)</w:t>
      </w:r>
      <w:r w:rsidR="00BA774D" w:rsidRPr="00045A71">
        <w:rPr>
          <w:rFonts w:ascii="Times New Roman" w:hAnsi="Times New Roman" w:cs="Times New Roman"/>
          <w:sz w:val="24"/>
        </w:rPr>
        <w:t xml:space="preserve"> TCG</w:t>
      </w:r>
      <w:r w:rsidR="00BA774D">
        <w:rPr>
          <w:rFonts w:ascii="Times New Roman" w:hAnsi="Times New Roman" w:cs="Times New Roman"/>
          <w:sz w:val="24"/>
        </w:rPr>
        <w:t> </w:t>
      </w:r>
      <w:r w:rsidR="00BA774D" w:rsidRPr="00045A71">
        <w:rPr>
          <w:rFonts w:ascii="Times New Roman" w:hAnsi="Times New Roman" w:cs="Times New Roman"/>
          <w:sz w:val="24"/>
        </w:rPr>
        <w:t>2016</w:t>
      </w:r>
      <w:r w:rsidR="00BA774D">
        <w:rPr>
          <w:rFonts w:ascii="Times New Roman" w:hAnsi="Times New Roman" w:cs="Times New Roman"/>
          <w:sz w:val="24"/>
        </w:rPr>
        <w:t> </w:t>
      </w:r>
      <w:r w:rsidR="00BA774D" w:rsidRPr="00045A71">
        <w:rPr>
          <w:rFonts w:ascii="Times New Roman" w:hAnsi="Times New Roman" w:cs="Times New Roman"/>
          <w:sz w:val="24"/>
        </w:rPr>
        <w:t>V8</w:t>
      </w:r>
      <w:r w:rsidR="00BA774D">
        <w:rPr>
          <w:rFonts w:ascii="Times New Roman" w:hAnsi="Times New Roman" w:cs="Times New Roman"/>
          <w:sz w:val="24"/>
        </w:rPr>
        <w:t> K</w:t>
      </w:r>
      <w:r w:rsidR="00BA774D" w:rsidRPr="00045A71">
        <w:rPr>
          <w:rFonts w:ascii="Times New Roman" w:hAnsi="Times New Roman" w:cs="Times New Roman"/>
          <w:sz w:val="24"/>
        </w:rPr>
        <w:t xml:space="preserve"> </w:t>
      </w:r>
      <w:r w:rsidRPr="00045A71">
        <w:rPr>
          <w:rFonts w:ascii="Times New Roman" w:hAnsi="Times New Roman" w:cs="Times New Roman"/>
          <w:sz w:val="24"/>
        </w:rPr>
        <w:t>remonto, modernizavimo, paleidimo–derinimo, techninės priežiūros ir atsarginių dalių tiekimo paslaugas, atkuriant ir užtikrinant tinkamą įrenginio eksploatavimą.</w:t>
      </w:r>
    </w:p>
    <w:p w14:paraId="0CD3A621" w14:textId="77777777" w:rsidR="00627765" w:rsidRPr="00045A71" w:rsidRDefault="00627765" w:rsidP="00627765">
      <w:pPr>
        <w:widowControl/>
        <w:autoSpaceDE/>
        <w:autoSpaceDN/>
        <w:adjustRightInd/>
        <w:ind w:firstLine="0"/>
        <w:rPr>
          <w:rFonts w:ascii="Times New Roman" w:hAnsi="Times New Roman" w:cs="Times New Roman"/>
          <w:b/>
          <w:bCs/>
          <w:sz w:val="24"/>
        </w:rPr>
      </w:pPr>
      <w:r w:rsidRPr="00914D3F">
        <w:rPr>
          <w:rFonts w:ascii="Times New Roman" w:hAnsi="Times New Roman" w:cs="Times New Roman"/>
          <w:b/>
          <w:bCs/>
          <w:sz w:val="24"/>
        </w:rPr>
        <w:t xml:space="preserve">1.4. </w:t>
      </w:r>
      <w:r w:rsidRPr="00045A71">
        <w:rPr>
          <w:rFonts w:ascii="Times New Roman" w:hAnsi="Times New Roman" w:cs="Times New Roman"/>
          <w:b/>
          <w:bCs/>
          <w:sz w:val="24"/>
        </w:rPr>
        <w:t>Paslaugos apima:</w:t>
      </w:r>
    </w:p>
    <w:p w14:paraId="2E98ED65" w14:textId="77777777" w:rsidR="00627765" w:rsidRPr="00045A71" w:rsidRDefault="00627765" w:rsidP="00627765">
      <w:pPr>
        <w:widowControl/>
        <w:numPr>
          <w:ilvl w:val="0"/>
          <w:numId w:val="3"/>
        </w:numPr>
        <w:tabs>
          <w:tab w:val="clear" w:pos="720"/>
          <w:tab w:val="num" w:pos="284"/>
        </w:tabs>
        <w:autoSpaceDE/>
        <w:autoSpaceDN/>
        <w:adjustRightInd/>
        <w:ind w:left="0" w:firstLine="993"/>
        <w:rPr>
          <w:rFonts w:ascii="Times New Roman" w:hAnsi="Times New Roman" w:cs="Times New Roman"/>
          <w:sz w:val="24"/>
        </w:rPr>
      </w:pPr>
      <w:r w:rsidRPr="00045A71">
        <w:rPr>
          <w:rFonts w:ascii="Times New Roman" w:hAnsi="Times New Roman" w:cs="Times New Roman"/>
          <w:sz w:val="24"/>
        </w:rPr>
        <w:t xml:space="preserve">variklio bloko pakeitimą; </w:t>
      </w:r>
    </w:p>
    <w:p w14:paraId="3BD81861" w14:textId="77777777" w:rsidR="00627765" w:rsidRPr="00045A71" w:rsidRDefault="00627765" w:rsidP="00627765">
      <w:pPr>
        <w:widowControl/>
        <w:numPr>
          <w:ilvl w:val="0"/>
          <w:numId w:val="3"/>
        </w:numPr>
        <w:tabs>
          <w:tab w:val="clear" w:pos="720"/>
          <w:tab w:val="num" w:pos="284"/>
        </w:tabs>
        <w:autoSpaceDE/>
        <w:autoSpaceDN/>
        <w:adjustRightInd/>
        <w:ind w:left="0" w:firstLine="993"/>
        <w:rPr>
          <w:rFonts w:ascii="Times New Roman" w:hAnsi="Times New Roman" w:cs="Times New Roman"/>
          <w:sz w:val="24"/>
        </w:rPr>
      </w:pPr>
      <w:r w:rsidRPr="00045A71">
        <w:rPr>
          <w:rFonts w:ascii="Times New Roman" w:hAnsi="Times New Roman" w:cs="Times New Roman"/>
          <w:sz w:val="24"/>
        </w:rPr>
        <w:t xml:space="preserve">technologinės įrangos remontą; </w:t>
      </w:r>
    </w:p>
    <w:p w14:paraId="6C2C0F29" w14:textId="77777777" w:rsidR="00627765" w:rsidRPr="00045A71" w:rsidRDefault="00627765" w:rsidP="00627765">
      <w:pPr>
        <w:widowControl/>
        <w:numPr>
          <w:ilvl w:val="0"/>
          <w:numId w:val="3"/>
        </w:numPr>
        <w:tabs>
          <w:tab w:val="clear" w:pos="720"/>
          <w:tab w:val="num" w:pos="284"/>
        </w:tabs>
        <w:autoSpaceDE/>
        <w:autoSpaceDN/>
        <w:adjustRightInd/>
        <w:ind w:left="0" w:firstLine="993"/>
        <w:rPr>
          <w:rFonts w:ascii="Times New Roman" w:hAnsi="Times New Roman" w:cs="Times New Roman"/>
          <w:sz w:val="24"/>
        </w:rPr>
      </w:pPr>
      <w:r w:rsidRPr="00045A71">
        <w:rPr>
          <w:rFonts w:ascii="Times New Roman" w:hAnsi="Times New Roman" w:cs="Times New Roman"/>
          <w:sz w:val="24"/>
        </w:rPr>
        <w:t xml:space="preserve">valdymo sistemos modernizavimą; </w:t>
      </w:r>
    </w:p>
    <w:p w14:paraId="714E947F" w14:textId="77777777" w:rsidR="00627765" w:rsidRPr="00045A71" w:rsidRDefault="00627765" w:rsidP="00627765">
      <w:pPr>
        <w:widowControl/>
        <w:numPr>
          <w:ilvl w:val="0"/>
          <w:numId w:val="3"/>
        </w:numPr>
        <w:tabs>
          <w:tab w:val="clear" w:pos="720"/>
          <w:tab w:val="num" w:pos="284"/>
        </w:tabs>
        <w:autoSpaceDE/>
        <w:autoSpaceDN/>
        <w:adjustRightInd/>
        <w:ind w:left="0" w:firstLine="993"/>
        <w:rPr>
          <w:rFonts w:ascii="Times New Roman" w:hAnsi="Times New Roman" w:cs="Times New Roman"/>
          <w:sz w:val="24"/>
        </w:rPr>
      </w:pPr>
      <w:r w:rsidRPr="00045A71">
        <w:rPr>
          <w:rFonts w:ascii="Times New Roman" w:hAnsi="Times New Roman" w:cs="Times New Roman"/>
          <w:sz w:val="24"/>
        </w:rPr>
        <w:t xml:space="preserve">generatoriaus valdymo ir sinchronizavimo sistemos atnaujinimą; </w:t>
      </w:r>
    </w:p>
    <w:p w14:paraId="6EA3CF09" w14:textId="687E59DF" w:rsidR="00627765" w:rsidRPr="00045A71" w:rsidRDefault="00627765" w:rsidP="00627765">
      <w:pPr>
        <w:widowControl/>
        <w:numPr>
          <w:ilvl w:val="0"/>
          <w:numId w:val="3"/>
        </w:numPr>
        <w:tabs>
          <w:tab w:val="clear" w:pos="720"/>
          <w:tab w:val="num" w:pos="284"/>
        </w:tabs>
        <w:autoSpaceDE/>
        <w:autoSpaceDN/>
        <w:adjustRightInd/>
        <w:ind w:left="0" w:firstLine="993"/>
        <w:rPr>
          <w:rFonts w:ascii="Times New Roman" w:hAnsi="Times New Roman" w:cs="Times New Roman"/>
          <w:sz w:val="24"/>
        </w:rPr>
      </w:pPr>
      <w:r w:rsidRPr="00045A71">
        <w:rPr>
          <w:rFonts w:ascii="Times New Roman" w:hAnsi="Times New Roman" w:cs="Times New Roman"/>
          <w:sz w:val="24"/>
        </w:rPr>
        <w:t>paleidimo</w:t>
      </w:r>
      <w:r w:rsidR="005B00AC">
        <w:rPr>
          <w:rFonts w:ascii="Times New Roman" w:hAnsi="Times New Roman" w:cs="Times New Roman"/>
          <w:sz w:val="24"/>
        </w:rPr>
        <w:t xml:space="preserve"> - </w:t>
      </w:r>
      <w:r w:rsidRPr="00045A71">
        <w:rPr>
          <w:rFonts w:ascii="Times New Roman" w:hAnsi="Times New Roman" w:cs="Times New Roman"/>
          <w:sz w:val="24"/>
        </w:rPr>
        <w:t xml:space="preserve">derinimo paslaugas; </w:t>
      </w:r>
    </w:p>
    <w:p w14:paraId="1D4A72B3" w14:textId="77777777" w:rsidR="00627765" w:rsidRPr="00045A71" w:rsidRDefault="00627765" w:rsidP="00627765">
      <w:pPr>
        <w:widowControl/>
        <w:numPr>
          <w:ilvl w:val="0"/>
          <w:numId w:val="3"/>
        </w:numPr>
        <w:tabs>
          <w:tab w:val="clear" w:pos="720"/>
          <w:tab w:val="num" w:pos="284"/>
        </w:tabs>
        <w:autoSpaceDE/>
        <w:autoSpaceDN/>
        <w:adjustRightInd/>
        <w:ind w:left="0" w:firstLine="993"/>
        <w:rPr>
          <w:rFonts w:ascii="Times New Roman" w:hAnsi="Times New Roman" w:cs="Times New Roman"/>
          <w:sz w:val="24"/>
        </w:rPr>
      </w:pPr>
      <w:r w:rsidRPr="00045A71">
        <w:rPr>
          <w:rFonts w:ascii="Times New Roman" w:hAnsi="Times New Roman" w:cs="Times New Roman"/>
          <w:sz w:val="24"/>
        </w:rPr>
        <w:t xml:space="preserve">planinius aptarnavimus; </w:t>
      </w:r>
    </w:p>
    <w:p w14:paraId="4C1EFC31" w14:textId="77777777" w:rsidR="00627765" w:rsidRPr="00914D3F" w:rsidRDefault="00627765" w:rsidP="00627765">
      <w:pPr>
        <w:widowControl/>
        <w:numPr>
          <w:ilvl w:val="0"/>
          <w:numId w:val="3"/>
        </w:numPr>
        <w:tabs>
          <w:tab w:val="clear" w:pos="720"/>
          <w:tab w:val="num" w:pos="284"/>
        </w:tabs>
        <w:autoSpaceDE/>
        <w:autoSpaceDN/>
        <w:adjustRightInd/>
        <w:ind w:left="0" w:firstLine="993"/>
        <w:rPr>
          <w:rFonts w:ascii="Times New Roman" w:hAnsi="Times New Roman" w:cs="Times New Roman"/>
          <w:sz w:val="24"/>
        </w:rPr>
      </w:pPr>
      <w:r w:rsidRPr="00045A71">
        <w:rPr>
          <w:rFonts w:ascii="Times New Roman" w:hAnsi="Times New Roman" w:cs="Times New Roman"/>
          <w:sz w:val="24"/>
        </w:rPr>
        <w:t>atsarginių dalių ir eksploatacinių medžiagų tiekimą.</w:t>
      </w:r>
    </w:p>
    <w:p w14:paraId="5BBDC25C" w14:textId="77777777" w:rsidR="00627765" w:rsidRPr="00914D3F" w:rsidRDefault="00627765" w:rsidP="00627765">
      <w:pPr>
        <w:widowControl/>
        <w:autoSpaceDE/>
        <w:autoSpaceDN/>
        <w:adjustRightInd/>
        <w:ind w:left="993" w:firstLine="0"/>
        <w:rPr>
          <w:rFonts w:ascii="Times New Roman" w:hAnsi="Times New Roman" w:cs="Times New Roman"/>
          <w:sz w:val="24"/>
        </w:rPr>
      </w:pPr>
    </w:p>
    <w:p w14:paraId="03335F4A" w14:textId="484A4763" w:rsidR="00627765" w:rsidRPr="00914D3F" w:rsidRDefault="00627765" w:rsidP="00627765">
      <w:pPr>
        <w:pStyle w:val="Sraopastraipa"/>
        <w:numPr>
          <w:ilvl w:val="0"/>
          <w:numId w:val="1"/>
        </w:numPr>
        <w:pBdr>
          <w:bottom w:val="single" w:sz="4" w:space="1" w:color="auto"/>
        </w:pBdr>
        <w:ind w:left="284" w:hanging="284"/>
        <w:rPr>
          <w:rFonts w:ascii="Times New Roman" w:hAnsi="Times New Roman" w:cs="Times New Roman"/>
          <w:b/>
          <w:sz w:val="24"/>
        </w:rPr>
      </w:pPr>
      <w:r w:rsidRPr="00914D3F">
        <w:rPr>
          <w:rFonts w:ascii="Times New Roman" w:hAnsi="Times New Roman" w:cs="Times New Roman"/>
          <w:b/>
          <w:sz w:val="24"/>
        </w:rPr>
        <w:t>PIRKIMO OBJEKTAS</w:t>
      </w:r>
    </w:p>
    <w:p w14:paraId="4DDD80E9" w14:textId="73D7620E" w:rsidR="00627765" w:rsidRPr="00914D3F" w:rsidRDefault="00627765" w:rsidP="005B00AC">
      <w:pPr>
        <w:pStyle w:val="Sraopastraipa"/>
        <w:widowControl/>
        <w:autoSpaceDE/>
        <w:autoSpaceDN/>
        <w:adjustRightInd/>
        <w:ind w:left="0"/>
        <w:jc w:val="both"/>
        <w:rPr>
          <w:rFonts w:ascii="Times New Roman" w:eastAsia="Calibri" w:hAnsi="Times New Roman" w:cs="Times New Roman"/>
          <w:sz w:val="24"/>
          <w:lang w:eastAsia="en-US"/>
        </w:rPr>
      </w:pPr>
    </w:p>
    <w:p w14:paraId="28D9B58A" w14:textId="136B814E" w:rsidR="00204A87" w:rsidRPr="00914D3F" w:rsidRDefault="00204A87" w:rsidP="005B00AC">
      <w:pPr>
        <w:pStyle w:val="Sraopastraipa"/>
        <w:widowControl/>
        <w:autoSpaceDE/>
        <w:autoSpaceDN/>
        <w:adjustRightInd/>
        <w:ind w:left="0"/>
        <w:jc w:val="both"/>
        <w:rPr>
          <w:rFonts w:ascii="Times New Roman" w:eastAsia="Calibri" w:hAnsi="Times New Roman" w:cs="Times New Roman"/>
          <w:sz w:val="24"/>
          <w:lang w:eastAsia="en-US"/>
        </w:rPr>
      </w:pPr>
      <w:r w:rsidRPr="00914D3F">
        <w:rPr>
          <w:rFonts w:ascii="Times New Roman" w:eastAsia="Calibri" w:hAnsi="Times New Roman" w:cs="Times New Roman"/>
          <w:b/>
          <w:bCs/>
          <w:sz w:val="24"/>
          <w:lang w:eastAsia="en-US"/>
        </w:rPr>
        <w:t>Pirkimo objektas</w:t>
      </w:r>
      <w:r w:rsidRPr="00914D3F">
        <w:rPr>
          <w:rFonts w:ascii="Times New Roman" w:eastAsia="Calibri" w:hAnsi="Times New Roman" w:cs="Times New Roman"/>
          <w:sz w:val="24"/>
          <w:lang w:eastAsia="en-US"/>
        </w:rPr>
        <w:t xml:space="preserve"> – kogeneracinės jėgainės </w:t>
      </w:r>
      <w:r w:rsidR="00746558">
        <w:rPr>
          <w:rFonts w:ascii="Times New Roman" w:hAnsi="Times New Roman" w:cs="Times New Roman"/>
          <w:sz w:val="24"/>
        </w:rPr>
        <w:t xml:space="preserve">DEUTZ Power </w:t>
      </w:r>
      <w:proofErr w:type="spellStart"/>
      <w:r w:rsidR="00746558">
        <w:rPr>
          <w:rFonts w:ascii="Times New Roman" w:hAnsi="Times New Roman" w:cs="Times New Roman"/>
          <w:sz w:val="24"/>
        </w:rPr>
        <w:t>Systems</w:t>
      </w:r>
      <w:proofErr w:type="spellEnd"/>
      <w:r w:rsidR="00746558">
        <w:rPr>
          <w:rFonts w:ascii="Times New Roman" w:hAnsi="Times New Roman" w:cs="Times New Roman"/>
          <w:sz w:val="24"/>
        </w:rPr>
        <w:t xml:space="preserve"> (</w:t>
      </w:r>
      <w:r w:rsidR="00746558" w:rsidRPr="00045A71">
        <w:rPr>
          <w:rFonts w:ascii="Times New Roman" w:hAnsi="Times New Roman" w:cs="Times New Roman"/>
          <w:sz w:val="24"/>
        </w:rPr>
        <w:t>MWM</w:t>
      </w:r>
      <w:r w:rsidR="00746558">
        <w:rPr>
          <w:rFonts w:ascii="Times New Roman" w:hAnsi="Times New Roman" w:cs="Times New Roman"/>
          <w:sz w:val="24"/>
        </w:rPr>
        <w:t>)</w:t>
      </w:r>
      <w:r w:rsidR="00746558" w:rsidRPr="00045A71">
        <w:rPr>
          <w:rFonts w:ascii="Times New Roman" w:hAnsi="Times New Roman" w:cs="Times New Roman"/>
          <w:sz w:val="24"/>
        </w:rPr>
        <w:t xml:space="preserve"> TCG</w:t>
      </w:r>
      <w:r w:rsidR="00746558">
        <w:rPr>
          <w:rFonts w:ascii="Times New Roman" w:hAnsi="Times New Roman" w:cs="Times New Roman"/>
          <w:sz w:val="24"/>
        </w:rPr>
        <w:t> </w:t>
      </w:r>
      <w:r w:rsidR="00746558" w:rsidRPr="00045A71">
        <w:rPr>
          <w:rFonts w:ascii="Times New Roman" w:hAnsi="Times New Roman" w:cs="Times New Roman"/>
          <w:sz w:val="24"/>
        </w:rPr>
        <w:t>2016</w:t>
      </w:r>
      <w:r w:rsidR="00746558">
        <w:rPr>
          <w:rFonts w:ascii="Times New Roman" w:hAnsi="Times New Roman" w:cs="Times New Roman"/>
          <w:sz w:val="24"/>
        </w:rPr>
        <w:t> </w:t>
      </w:r>
      <w:r w:rsidR="00746558" w:rsidRPr="00045A71">
        <w:rPr>
          <w:rFonts w:ascii="Times New Roman" w:hAnsi="Times New Roman" w:cs="Times New Roman"/>
          <w:sz w:val="24"/>
        </w:rPr>
        <w:t>V8</w:t>
      </w:r>
      <w:r w:rsidR="00746558">
        <w:rPr>
          <w:rFonts w:ascii="Times New Roman" w:hAnsi="Times New Roman" w:cs="Times New Roman"/>
          <w:sz w:val="24"/>
        </w:rPr>
        <w:t> K</w:t>
      </w:r>
      <w:r w:rsidR="00746558" w:rsidRPr="00914D3F">
        <w:rPr>
          <w:rFonts w:ascii="Times New Roman" w:eastAsia="Calibri" w:hAnsi="Times New Roman" w:cs="Times New Roman"/>
          <w:sz w:val="24"/>
          <w:lang w:eastAsia="en-US"/>
        </w:rPr>
        <w:t xml:space="preserve"> </w:t>
      </w:r>
      <w:r w:rsidRPr="00914D3F">
        <w:rPr>
          <w:rFonts w:ascii="Times New Roman" w:eastAsia="Calibri" w:hAnsi="Times New Roman" w:cs="Times New Roman"/>
          <w:sz w:val="24"/>
          <w:lang w:eastAsia="en-US"/>
        </w:rPr>
        <w:t xml:space="preserve">variklio bloko keitimas ir funkcionalumo atkūrimas bei planinės techninės priežiūros paslaugos. </w:t>
      </w:r>
    </w:p>
    <w:p w14:paraId="5F850FBF" w14:textId="77777777" w:rsidR="00204A87" w:rsidRPr="00914D3F" w:rsidRDefault="00204A87" w:rsidP="00627765">
      <w:pPr>
        <w:pStyle w:val="Sraopastraipa"/>
        <w:widowControl/>
        <w:autoSpaceDE/>
        <w:autoSpaceDN/>
        <w:adjustRightInd/>
        <w:ind w:left="454" w:firstLine="0"/>
        <w:jc w:val="both"/>
        <w:rPr>
          <w:rFonts w:ascii="Times New Roman" w:eastAsia="Calibri" w:hAnsi="Times New Roman" w:cs="Times New Roman"/>
          <w:sz w:val="24"/>
          <w:lang w:eastAsia="en-US"/>
        </w:rPr>
      </w:pPr>
    </w:p>
    <w:p w14:paraId="258F1324" w14:textId="77777777" w:rsidR="00204A87" w:rsidRPr="00914D3F" w:rsidRDefault="00204A87" w:rsidP="00204A87">
      <w:pPr>
        <w:pStyle w:val="Sraopastraipa"/>
        <w:numPr>
          <w:ilvl w:val="0"/>
          <w:numId w:val="2"/>
        </w:numPr>
        <w:pBdr>
          <w:bottom w:val="single" w:sz="4" w:space="1" w:color="auto"/>
        </w:pBdr>
        <w:rPr>
          <w:rFonts w:ascii="Times New Roman" w:hAnsi="Times New Roman" w:cs="Times New Roman"/>
          <w:b/>
          <w:sz w:val="24"/>
        </w:rPr>
      </w:pPr>
      <w:r w:rsidRPr="00914D3F">
        <w:rPr>
          <w:rFonts w:ascii="Times New Roman" w:hAnsi="Times New Roman" w:cs="Times New Roman"/>
          <w:b/>
          <w:sz w:val="24"/>
        </w:rPr>
        <w:t>REIKALAVIMAI PASLAUGOMS ATLIKTI</w:t>
      </w:r>
    </w:p>
    <w:p w14:paraId="5480CA36" w14:textId="6BDA54A7" w:rsidR="00204A87" w:rsidRPr="00914D3F" w:rsidRDefault="00204A87" w:rsidP="00627765">
      <w:pPr>
        <w:pStyle w:val="Sraopastraipa"/>
        <w:widowControl/>
        <w:autoSpaceDE/>
        <w:autoSpaceDN/>
        <w:adjustRightInd/>
        <w:ind w:left="454" w:firstLine="0"/>
        <w:jc w:val="both"/>
        <w:rPr>
          <w:rFonts w:ascii="Times New Roman" w:eastAsia="Calibri" w:hAnsi="Times New Roman" w:cs="Times New Roman"/>
          <w:sz w:val="24"/>
          <w:lang w:eastAsia="en-US"/>
        </w:rPr>
      </w:pPr>
    </w:p>
    <w:p w14:paraId="31EE7F1C" w14:textId="77777777" w:rsidR="00204A87" w:rsidRPr="00914D3F" w:rsidRDefault="00204A87" w:rsidP="003C3B9F">
      <w:pPr>
        <w:pStyle w:val="Sraopastraipa"/>
        <w:widowControl/>
        <w:autoSpaceDE/>
        <w:autoSpaceDN/>
        <w:adjustRightInd/>
        <w:ind w:left="454" w:firstLine="0"/>
        <w:jc w:val="both"/>
        <w:rPr>
          <w:rFonts w:ascii="Times New Roman" w:eastAsia="Calibri" w:hAnsi="Times New Roman" w:cs="Times New Roman"/>
          <w:sz w:val="24"/>
          <w:lang w:eastAsia="en-US"/>
        </w:rPr>
      </w:pPr>
    </w:p>
    <w:p w14:paraId="478095C0" w14:textId="4C970147" w:rsidR="00627765" w:rsidRPr="00914D3F" w:rsidRDefault="00627765" w:rsidP="003C3B9F">
      <w:pPr>
        <w:pStyle w:val="Sraopastraipa"/>
        <w:widowControl/>
        <w:numPr>
          <w:ilvl w:val="1"/>
          <w:numId w:val="2"/>
        </w:numPr>
        <w:autoSpaceDE/>
        <w:autoSpaceDN/>
        <w:adjustRightInd/>
        <w:ind w:left="0" w:firstLine="720"/>
        <w:jc w:val="both"/>
        <w:rPr>
          <w:rFonts w:ascii="Times New Roman" w:eastAsia="Calibri" w:hAnsi="Times New Roman" w:cs="Times New Roman"/>
          <w:b/>
          <w:bCs/>
          <w:sz w:val="24"/>
          <w:lang w:eastAsia="en-US"/>
        </w:rPr>
      </w:pPr>
      <w:r w:rsidRPr="00914D3F">
        <w:rPr>
          <w:rFonts w:ascii="Times New Roman" w:eastAsia="Calibri" w:hAnsi="Times New Roman" w:cs="Times New Roman"/>
          <w:b/>
          <w:bCs/>
          <w:sz w:val="24"/>
          <w:lang w:eastAsia="en-US"/>
        </w:rPr>
        <w:t xml:space="preserve">Variklio bloko keitimas: </w:t>
      </w:r>
    </w:p>
    <w:p w14:paraId="5542FBC6" w14:textId="189E103D" w:rsidR="00204A87" w:rsidRPr="00914D3F" w:rsidRDefault="00204A87" w:rsidP="003C3B9F">
      <w:pPr>
        <w:pStyle w:val="Sraopastraipa"/>
        <w:widowControl/>
        <w:numPr>
          <w:ilvl w:val="2"/>
          <w:numId w:val="2"/>
        </w:numPr>
        <w:autoSpaceDE/>
        <w:autoSpaceDN/>
        <w:adjustRightInd/>
        <w:ind w:left="0" w:firstLine="720"/>
        <w:jc w:val="both"/>
        <w:rPr>
          <w:rFonts w:ascii="Times New Roman" w:eastAsia="Calibri" w:hAnsi="Times New Roman" w:cs="Times New Roman"/>
          <w:sz w:val="24"/>
          <w:lang w:eastAsia="en-US"/>
        </w:rPr>
      </w:pPr>
      <w:r w:rsidRPr="00914D3F">
        <w:rPr>
          <w:rFonts w:ascii="Times New Roman" w:eastAsia="Calibri" w:hAnsi="Times New Roman" w:cs="Times New Roman"/>
          <w:sz w:val="24"/>
          <w:lang w:eastAsia="en-US"/>
        </w:rPr>
        <w:t xml:space="preserve">Eksploatuojama biodujų kogeneracinė jėgainė </w:t>
      </w:r>
      <w:r w:rsidR="00D57D30">
        <w:rPr>
          <w:rFonts w:ascii="Times New Roman" w:hAnsi="Times New Roman" w:cs="Times New Roman"/>
          <w:sz w:val="24"/>
        </w:rPr>
        <w:t xml:space="preserve">DEUTZ Power </w:t>
      </w:r>
      <w:proofErr w:type="spellStart"/>
      <w:r w:rsidR="00D57D30">
        <w:rPr>
          <w:rFonts w:ascii="Times New Roman" w:hAnsi="Times New Roman" w:cs="Times New Roman"/>
          <w:sz w:val="24"/>
        </w:rPr>
        <w:t>Systems</w:t>
      </w:r>
      <w:proofErr w:type="spellEnd"/>
      <w:r w:rsidR="00D57D30">
        <w:rPr>
          <w:rFonts w:ascii="Times New Roman" w:hAnsi="Times New Roman" w:cs="Times New Roman"/>
          <w:sz w:val="24"/>
        </w:rPr>
        <w:t xml:space="preserve"> (</w:t>
      </w:r>
      <w:r w:rsidR="00D57D30" w:rsidRPr="00045A71">
        <w:rPr>
          <w:rFonts w:ascii="Times New Roman" w:hAnsi="Times New Roman" w:cs="Times New Roman"/>
          <w:sz w:val="24"/>
        </w:rPr>
        <w:t>MWM</w:t>
      </w:r>
      <w:r w:rsidR="00D57D30">
        <w:rPr>
          <w:rFonts w:ascii="Times New Roman" w:hAnsi="Times New Roman" w:cs="Times New Roman"/>
          <w:sz w:val="24"/>
        </w:rPr>
        <w:t>)</w:t>
      </w:r>
      <w:r w:rsidR="00D57D30" w:rsidRPr="00045A71">
        <w:rPr>
          <w:rFonts w:ascii="Times New Roman" w:hAnsi="Times New Roman" w:cs="Times New Roman"/>
          <w:sz w:val="24"/>
        </w:rPr>
        <w:t xml:space="preserve"> TCG</w:t>
      </w:r>
      <w:r w:rsidR="00D57D30">
        <w:rPr>
          <w:rFonts w:ascii="Times New Roman" w:hAnsi="Times New Roman" w:cs="Times New Roman"/>
          <w:sz w:val="24"/>
        </w:rPr>
        <w:t> </w:t>
      </w:r>
      <w:r w:rsidR="00D57D30" w:rsidRPr="00045A71">
        <w:rPr>
          <w:rFonts w:ascii="Times New Roman" w:hAnsi="Times New Roman" w:cs="Times New Roman"/>
          <w:sz w:val="24"/>
        </w:rPr>
        <w:t>2016</w:t>
      </w:r>
      <w:r w:rsidR="00D57D30">
        <w:rPr>
          <w:rFonts w:ascii="Times New Roman" w:hAnsi="Times New Roman" w:cs="Times New Roman"/>
          <w:sz w:val="24"/>
        </w:rPr>
        <w:t> </w:t>
      </w:r>
      <w:r w:rsidR="00D57D30" w:rsidRPr="00045A71">
        <w:rPr>
          <w:rFonts w:ascii="Times New Roman" w:hAnsi="Times New Roman" w:cs="Times New Roman"/>
          <w:sz w:val="24"/>
        </w:rPr>
        <w:t>V8</w:t>
      </w:r>
      <w:r w:rsidR="00D57D30">
        <w:rPr>
          <w:rFonts w:ascii="Times New Roman" w:hAnsi="Times New Roman" w:cs="Times New Roman"/>
          <w:sz w:val="24"/>
        </w:rPr>
        <w:t> K</w:t>
      </w:r>
      <w:r w:rsidR="00D57D30" w:rsidRPr="00914D3F">
        <w:rPr>
          <w:rFonts w:ascii="Times New Roman" w:eastAsia="Calibri" w:hAnsi="Times New Roman" w:cs="Times New Roman"/>
          <w:sz w:val="24"/>
          <w:lang w:eastAsia="en-US"/>
        </w:rPr>
        <w:t xml:space="preserve"> </w:t>
      </w:r>
      <w:r w:rsidRPr="00914D3F">
        <w:rPr>
          <w:rFonts w:ascii="Times New Roman" w:eastAsia="Calibri" w:hAnsi="Times New Roman" w:cs="Times New Roman"/>
          <w:sz w:val="24"/>
          <w:lang w:eastAsia="en-US"/>
        </w:rPr>
        <w:t>(</w:t>
      </w:r>
      <w:r w:rsidR="00D72879" w:rsidRPr="0000343D">
        <w:rPr>
          <w:rFonts w:ascii="Times New Roman" w:eastAsia="Calibri" w:hAnsi="Times New Roman" w:cs="Times New Roman"/>
          <w:sz w:val="24"/>
          <w:lang w:eastAsia="en-US"/>
        </w:rPr>
        <w:t>gamyklinis Nr. 220</w:t>
      </w:r>
      <w:r w:rsidR="00D72879">
        <w:rPr>
          <w:rFonts w:ascii="Times New Roman" w:eastAsia="Calibri" w:hAnsi="Times New Roman" w:cs="Times New Roman"/>
          <w:sz w:val="24"/>
          <w:lang w:eastAsia="en-US"/>
        </w:rPr>
        <w:t>6454</w:t>
      </w:r>
      <w:r w:rsidR="00D72879">
        <w:rPr>
          <w:rFonts w:ascii="Times New Roman" w:eastAsia="Calibri" w:hAnsi="Times New Roman" w:cs="Times New Roman"/>
          <w:sz w:val="24"/>
          <w:lang w:eastAsia="en-US"/>
        </w:rPr>
        <w:t xml:space="preserve">, </w:t>
      </w:r>
      <w:r w:rsidRPr="00914D3F">
        <w:rPr>
          <w:rFonts w:ascii="Times New Roman" w:eastAsia="Calibri" w:hAnsi="Times New Roman" w:cs="Times New Roman"/>
          <w:sz w:val="24"/>
          <w:lang w:eastAsia="en-US"/>
        </w:rPr>
        <w:t>pagaminimo metai – 2006 m., sumontavimo metai – 2008 m., išdirbis – 50 755 motovalandos). Dalis variklio mazgų yra išardyti gedimų diagnostikos tikslais.</w:t>
      </w:r>
    </w:p>
    <w:p w14:paraId="2DF53456" w14:textId="77777777" w:rsidR="00204A87" w:rsidRPr="00914D3F" w:rsidRDefault="00204A87" w:rsidP="003C3B9F">
      <w:pPr>
        <w:pStyle w:val="prastasiniatinklio"/>
        <w:spacing w:before="0" w:beforeAutospacing="0" w:after="0" w:afterAutospacing="0"/>
        <w:ind w:firstLine="720"/>
        <w:jc w:val="both"/>
      </w:pPr>
      <w:r w:rsidRPr="00914D3F">
        <w:rPr>
          <w:rStyle w:val="Grietas"/>
          <w:b w:val="0"/>
          <w:bCs w:val="0"/>
        </w:rPr>
        <w:t>2.1.2.</w:t>
      </w:r>
      <w:r w:rsidRPr="00914D3F">
        <w:t xml:space="preserve"> Paslaugų teikėjas privalo suteikti visas paslaugas, tiekti visas medžiagas, atsargines dalis, eksploatacinius skysčius, įrangą ir kitus komponentus, reikalingus pilnam kogeneracinės jėgainės funkcionalumo atkūrimui ir eksploatacijos atnaujinimui.</w:t>
      </w:r>
    </w:p>
    <w:p w14:paraId="32E59671" w14:textId="77777777" w:rsidR="00204A87" w:rsidRPr="00914D3F" w:rsidRDefault="00204A87" w:rsidP="003C3B9F">
      <w:pPr>
        <w:pStyle w:val="prastasiniatinklio"/>
        <w:spacing w:before="0" w:beforeAutospacing="0" w:after="0" w:afterAutospacing="0"/>
        <w:ind w:firstLine="720"/>
        <w:jc w:val="both"/>
      </w:pPr>
      <w:r w:rsidRPr="00914D3F">
        <w:rPr>
          <w:rStyle w:val="Grietas"/>
          <w:b w:val="0"/>
          <w:bCs w:val="0"/>
        </w:rPr>
        <w:t>2.1.3.</w:t>
      </w:r>
      <w:r w:rsidRPr="00914D3F">
        <w:t xml:space="preserve"> Paslaugų apimtis apima:</w:t>
      </w:r>
    </w:p>
    <w:p w14:paraId="2CC946AB" w14:textId="77777777" w:rsidR="00204A87" w:rsidRPr="00914D3F" w:rsidRDefault="00204A87" w:rsidP="003C3B9F">
      <w:pPr>
        <w:pStyle w:val="prastasiniatinklio"/>
        <w:spacing w:before="0" w:beforeAutospacing="0" w:after="0" w:afterAutospacing="0"/>
        <w:ind w:firstLine="720"/>
        <w:jc w:val="both"/>
      </w:pPr>
      <w:r w:rsidRPr="00914D3F">
        <w:rPr>
          <w:rStyle w:val="Grietas"/>
          <w:b w:val="0"/>
          <w:bCs w:val="0"/>
        </w:rPr>
        <w:t>2.1.3.1.</w:t>
      </w:r>
      <w:r w:rsidRPr="00914D3F">
        <w:t xml:space="preserve"> esamo variklio bloko demontavimą, naujo arba gamintojo restauruoto variklio bloko tiekimą, sumontavimą ir paleidimą;</w:t>
      </w:r>
    </w:p>
    <w:p w14:paraId="40A8CAE3" w14:textId="77777777" w:rsidR="00204A87" w:rsidRPr="00914D3F" w:rsidRDefault="00204A87" w:rsidP="003C3B9F">
      <w:pPr>
        <w:pStyle w:val="prastasiniatinklio"/>
        <w:spacing w:before="0" w:beforeAutospacing="0" w:after="0" w:afterAutospacing="0"/>
        <w:ind w:firstLine="720"/>
        <w:jc w:val="both"/>
      </w:pPr>
      <w:r w:rsidRPr="00914D3F">
        <w:rPr>
          <w:rStyle w:val="Grietas"/>
          <w:b w:val="0"/>
          <w:bCs w:val="0"/>
        </w:rPr>
        <w:t>2.1.3.2.</w:t>
      </w:r>
      <w:r w:rsidRPr="00914D3F">
        <w:t xml:space="preserve"> diagnostikos metu išardytų mazgų surinkimą ir integravimą į bendrą sistemą;</w:t>
      </w:r>
    </w:p>
    <w:p w14:paraId="267C4C38" w14:textId="77777777" w:rsidR="00204A87" w:rsidRPr="00914D3F" w:rsidRDefault="00204A87" w:rsidP="003C3B9F">
      <w:pPr>
        <w:pStyle w:val="prastasiniatinklio"/>
        <w:spacing w:before="0" w:beforeAutospacing="0" w:after="0" w:afterAutospacing="0"/>
        <w:ind w:firstLine="720"/>
        <w:jc w:val="both"/>
      </w:pPr>
      <w:r w:rsidRPr="00914D3F">
        <w:rPr>
          <w:rStyle w:val="Grietas"/>
          <w:b w:val="0"/>
          <w:bCs w:val="0"/>
        </w:rPr>
        <w:t>2.1.3.3.</w:t>
      </w:r>
      <w:r w:rsidRPr="00914D3F">
        <w:t xml:space="preserve"> esamos TEM valdymo sistemos pakeitimą nauja valdymo sistema, įskaitant IOC3 valdiklių komplektą, operatoriaus ekraną, programavimą, integravimą bei parametrų suderinimą;</w:t>
      </w:r>
    </w:p>
    <w:p w14:paraId="3AC87437" w14:textId="77777777" w:rsidR="003C3B9F" w:rsidRPr="00914D3F" w:rsidRDefault="00204A87" w:rsidP="003C3B9F">
      <w:pPr>
        <w:pStyle w:val="prastasiniatinklio"/>
        <w:spacing w:before="0" w:beforeAutospacing="0" w:after="0" w:afterAutospacing="0"/>
        <w:ind w:firstLine="720"/>
        <w:jc w:val="both"/>
      </w:pPr>
      <w:r w:rsidRPr="00914D3F">
        <w:rPr>
          <w:rStyle w:val="Grietas"/>
          <w:b w:val="0"/>
          <w:bCs w:val="0"/>
        </w:rPr>
        <w:t>2.1.3.4.</w:t>
      </w:r>
      <w:r w:rsidRPr="00914D3F">
        <w:t xml:space="preserve"> generatoriaus valdymo, apsaugos ir sinchronizavimo įrangos pakeitimą, integravimą ir suderinimą su esama automatika bei SCADA sistema;</w:t>
      </w:r>
    </w:p>
    <w:p w14:paraId="3A58691E" w14:textId="6144C5F1" w:rsidR="00AE23FC" w:rsidRPr="00914D3F" w:rsidRDefault="00204A87" w:rsidP="00AE23FC">
      <w:pPr>
        <w:pStyle w:val="prastasiniatinklio"/>
        <w:spacing w:before="0" w:beforeAutospacing="0" w:after="0" w:afterAutospacing="0"/>
        <w:ind w:firstLine="720"/>
        <w:jc w:val="both"/>
      </w:pPr>
      <w:r w:rsidRPr="00914D3F">
        <w:rPr>
          <w:rStyle w:val="Grietas"/>
          <w:b w:val="0"/>
          <w:bCs w:val="0"/>
        </w:rPr>
        <w:t>2.1.3.5.</w:t>
      </w:r>
      <w:r w:rsidRPr="00914D3F">
        <w:t xml:space="preserve"> žinomų trūkumų</w:t>
      </w:r>
      <w:r w:rsidR="00AE23FC" w:rsidRPr="00914D3F">
        <w:t xml:space="preserve"> (žr. priedą Nr. </w:t>
      </w:r>
      <w:r w:rsidR="00E52F98">
        <w:t>6</w:t>
      </w:r>
      <w:r w:rsidR="00AE23FC" w:rsidRPr="00914D3F">
        <w:t>)</w:t>
      </w:r>
      <w:r w:rsidRPr="00914D3F">
        <w:t xml:space="preserve"> pašalinimą, pakeičiant lentelėje nurodytus komponentus arba lygiaverčius komponentus, kai tai leidžiama techninėje specifikacijoje;</w:t>
      </w:r>
    </w:p>
    <w:p w14:paraId="5C2EB25E" w14:textId="77777777" w:rsidR="00AE23FC" w:rsidRPr="00914D3F" w:rsidRDefault="00AE23FC" w:rsidP="00AE23FC">
      <w:pPr>
        <w:pStyle w:val="prastasiniatinklio"/>
        <w:spacing w:before="0" w:beforeAutospacing="0" w:after="0" w:afterAutospacing="0"/>
        <w:ind w:firstLine="720"/>
        <w:jc w:val="both"/>
        <w:rPr>
          <w:rFonts w:eastAsia="Calibri"/>
          <w:lang w:eastAsia="en-US"/>
        </w:rPr>
      </w:pPr>
      <w:r w:rsidRPr="00914D3F">
        <w:rPr>
          <w:rFonts w:eastAsia="Calibri"/>
          <w:lang w:eastAsia="en-US"/>
        </w:rPr>
        <w:lastRenderedPageBreak/>
        <w:t>2.1.3.6. visų reikalingų paleidimo, derinimo, bandymų ir funkcionalumo patikrinimo procedūrų atlikimą;</w:t>
      </w:r>
    </w:p>
    <w:p w14:paraId="231841E5" w14:textId="74A4AC9B" w:rsidR="00AE23FC" w:rsidRPr="00914D3F" w:rsidRDefault="00AE23FC" w:rsidP="00AE23FC">
      <w:pPr>
        <w:pStyle w:val="prastasiniatinklio"/>
        <w:spacing w:before="0" w:beforeAutospacing="0" w:after="0" w:afterAutospacing="0"/>
        <w:ind w:firstLine="720"/>
        <w:jc w:val="both"/>
        <w:rPr>
          <w:rFonts w:eastAsia="Calibri"/>
          <w:lang w:eastAsia="en-US"/>
        </w:rPr>
      </w:pPr>
      <w:r w:rsidRPr="00914D3F">
        <w:rPr>
          <w:rFonts w:eastAsia="Calibri"/>
          <w:lang w:eastAsia="en-US"/>
        </w:rPr>
        <w:t xml:space="preserve">2.1.3.7. E10 techninio aptarnavimo atlikimą po 50 </w:t>
      </w:r>
      <w:proofErr w:type="spellStart"/>
      <w:r w:rsidRPr="00914D3F">
        <w:rPr>
          <w:rFonts w:eastAsia="Calibri"/>
          <w:lang w:eastAsia="en-US"/>
        </w:rPr>
        <w:t>motovalandų</w:t>
      </w:r>
      <w:proofErr w:type="spellEnd"/>
      <w:r w:rsidRPr="00914D3F">
        <w:rPr>
          <w:rFonts w:eastAsia="Calibri"/>
          <w:lang w:eastAsia="en-US"/>
        </w:rPr>
        <w:t xml:space="preserve"> nuo jėgainės paleidimo eksploatacijai.</w:t>
      </w:r>
    </w:p>
    <w:p w14:paraId="6C7E9BE9" w14:textId="61203229" w:rsidR="00AE23FC" w:rsidRPr="00914D3F" w:rsidRDefault="00AE23FC" w:rsidP="00AE23FC">
      <w:pPr>
        <w:pStyle w:val="prastasiniatinklio"/>
        <w:spacing w:before="0" w:beforeAutospacing="0" w:after="0" w:afterAutospacing="0"/>
        <w:ind w:firstLine="720"/>
        <w:jc w:val="both"/>
        <w:rPr>
          <w:rFonts w:eastAsia="Calibri"/>
          <w:lang w:eastAsia="en-US"/>
        </w:rPr>
      </w:pPr>
      <w:r w:rsidRPr="00914D3F">
        <w:rPr>
          <w:rFonts w:eastAsia="Calibri"/>
          <w:lang w:eastAsia="en-US"/>
        </w:rPr>
        <w:t>2.1.4. Jeigu paslaugų teikimo metu paaiškėja papildomų medžiagų, detalių, tarpinių, tvirtinimo elementų, kabelių, jutiklių, jungčių ar kitų komponentų poreikis, būtinas tinkamam jėgainės veikimui po remonto ir modernizavimo, laikoma, kad jų tiekimas ir sumontavimas yra įtrauktas į paslaugų apimtį, išskyrus atvejus, kai gedimai atsirado po sutarties sudarymo dėl naujai nustatytų aplinkybių, kurių nebuvo galima nustatyti apžiūros metu.</w:t>
      </w:r>
    </w:p>
    <w:p w14:paraId="0C469139" w14:textId="40B94D8F" w:rsidR="00627765" w:rsidRPr="00914D3F" w:rsidRDefault="00AE23FC" w:rsidP="00AE23FC">
      <w:pPr>
        <w:pStyle w:val="Sraopastraipa"/>
        <w:widowControl/>
        <w:autoSpaceDE/>
        <w:autoSpaceDN/>
        <w:adjustRightInd/>
        <w:ind w:left="0"/>
        <w:jc w:val="both"/>
        <w:rPr>
          <w:rFonts w:ascii="Times New Roman" w:eastAsia="Calibri" w:hAnsi="Times New Roman" w:cs="Times New Roman"/>
          <w:sz w:val="24"/>
          <w:lang w:eastAsia="en-US"/>
        </w:rPr>
      </w:pPr>
      <w:r w:rsidRPr="00914D3F">
        <w:rPr>
          <w:rFonts w:ascii="Times New Roman" w:eastAsia="Calibri" w:hAnsi="Times New Roman" w:cs="Times New Roman"/>
          <w:sz w:val="24"/>
          <w:lang w:eastAsia="en-US"/>
        </w:rPr>
        <w:t xml:space="preserve">2.1.5. </w:t>
      </w:r>
      <w:r w:rsidR="008E35D5" w:rsidRPr="00914D3F">
        <w:rPr>
          <w:rFonts w:ascii="Times New Roman" w:eastAsia="Calibri" w:hAnsi="Times New Roman" w:cs="Times New Roman"/>
          <w:sz w:val="24"/>
          <w:lang w:eastAsia="en-US"/>
        </w:rPr>
        <w:t>Tiekėjas tiekia, įrengia ir integruoja visą reikalingą įrangą ir medžiagas į esamą technologinę sistemą, įskaitant visas reikalingas tarpines, alyvą, aušinimo skystį, pagal Priedus Nr. 1–6. (papildomai, pagal poreikį Priedas Nr. 7).</w:t>
      </w:r>
    </w:p>
    <w:p w14:paraId="218145AB" w14:textId="34601734" w:rsidR="00204A87" w:rsidRPr="00914D3F" w:rsidRDefault="00AE23FC" w:rsidP="00AE23FC">
      <w:pPr>
        <w:pStyle w:val="Sraopastraipa"/>
        <w:ind w:left="0"/>
        <w:rPr>
          <w:rFonts w:ascii="Times New Roman" w:eastAsia="Calibri" w:hAnsi="Times New Roman" w:cs="Times New Roman"/>
          <w:sz w:val="24"/>
          <w:lang w:eastAsia="en-US"/>
        </w:rPr>
      </w:pPr>
      <w:r w:rsidRPr="00914D3F">
        <w:rPr>
          <w:rFonts w:ascii="Times New Roman" w:eastAsia="Calibri" w:hAnsi="Times New Roman" w:cs="Times New Roman"/>
          <w:sz w:val="24"/>
          <w:lang w:eastAsia="en-US"/>
        </w:rPr>
        <w:t xml:space="preserve">2.1.6. </w:t>
      </w:r>
      <w:r w:rsidR="00204A87" w:rsidRPr="00914D3F">
        <w:rPr>
          <w:rFonts w:ascii="Times New Roman" w:eastAsia="Calibri" w:hAnsi="Times New Roman" w:cs="Times New Roman"/>
          <w:sz w:val="24"/>
          <w:lang w:eastAsia="en-US"/>
        </w:rPr>
        <w:t>Priedai Nr. 1–6 sudaro pradinę privalomą darbų apimtį, reikalingą variklio bloko keitimui ir jėgainės paleidimui į eksploataciją.</w:t>
      </w:r>
    </w:p>
    <w:p w14:paraId="6980B6D5" w14:textId="089BF60C" w:rsidR="00204A87" w:rsidRPr="00914D3F" w:rsidRDefault="00AE23FC" w:rsidP="00AE23FC">
      <w:pPr>
        <w:pStyle w:val="Sraopastraipa"/>
        <w:widowControl/>
        <w:autoSpaceDE/>
        <w:autoSpaceDN/>
        <w:adjustRightInd/>
        <w:ind w:left="0"/>
        <w:jc w:val="both"/>
        <w:rPr>
          <w:rFonts w:ascii="Times New Roman" w:eastAsia="Calibri" w:hAnsi="Times New Roman" w:cs="Times New Roman"/>
          <w:sz w:val="24"/>
          <w:lang w:eastAsia="en-US"/>
        </w:rPr>
      </w:pPr>
      <w:r w:rsidRPr="00914D3F">
        <w:rPr>
          <w:rFonts w:ascii="Times New Roman" w:eastAsia="Calibri" w:hAnsi="Times New Roman" w:cs="Times New Roman"/>
          <w:sz w:val="24"/>
          <w:lang w:eastAsia="en-US"/>
        </w:rPr>
        <w:t xml:space="preserve">2.1.7. </w:t>
      </w:r>
      <w:r w:rsidR="00204A87" w:rsidRPr="00914D3F">
        <w:rPr>
          <w:rFonts w:ascii="Times New Roman" w:eastAsia="Calibri" w:hAnsi="Times New Roman" w:cs="Times New Roman"/>
          <w:sz w:val="24"/>
          <w:lang w:eastAsia="en-US"/>
        </w:rPr>
        <w:t>Visi demontavimo metu susidarę metalo, alyvos, aušinimo skysčio ir kitos atliekos sutvarkomos tiekėjo sąskaita.</w:t>
      </w:r>
    </w:p>
    <w:p w14:paraId="7DA4EDDE" w14:textId="1A29702B" w:rsidR="00204A87" w:rsidRPr="00914D3F" w:rsidRDefault="00AE23FC" w:rsidP="00AE23FC">
      <w:pPr>
        <w:pStyle w:val="Sraopastraipa"/>
        <w:widowControl/>
        <w:autoSpaceDE/>
        <w:autoSpaceDN/>
        <w:adjustRightInd/>
        <w:ind w:left="0"/>
        <w:jc w:val="both"/>
        <w:rPr>
          <w:rFonts w:ascii="Times New Roman" w:eastAsia="Calibri" w:hAnsi="Times New Roman" w:cs="Times New Roman"/>
          <w:sz w:val="24"/>
          <w:lang w:eastAsia="en-US"/>
        </w:rPr>
      </w:pPr>
      <w:r w:rsidRPr="00914D3F">
        <w:rPr>
          <w:rFonts w:ascii="Times New Roman" w:eastAsia="Calibri" w:hAnsi="Times New Roman" w:cs="Times New Roman"/>
          <w:sz w:val="24"/>
          <w:lang w:eastAsia="en-US"/>
        </w:rPr>
        <w:t xml:space="preserve">2.1.8. </w:t>
      </w:r>
      <w:r w:rsidR="00204A87" w:rsidRPr="00914D3F">
        <w:rPr>
          <w:rFonts w:ascii="Times New Roman" w:eastAsia="Calibri" w:hAnsi="Times New Roman" w:cs="Times New Roman"/>
          <w:sz w:val="24"/>
          <w:lang w:eastAsia="en-US"/>
        </w:rPr>
        <w:t>Senas/pakeistas variklio blokas grąžinamas gamintojui per tiekėją; taikomas depozitas (proporcijos nurodytos Priedo Nr. 1 pastabose).</w:t>
      </w:r>
    </w:p>
    <w:p w14:paraId="176397FF" w14:textId="166FEB3A" w:rsidR="00204A87" w:rsidRPr="00914D3F" w:rsidRDefault="00AE23FC" w:rsidP="00AE23FC">
      <w:pPr>
        <w:pStyle w:val="Sraopastraipa"/>
        <w:widowControl/>
        <w:autoSpaceDE/>
        <w:autoSpaceDN/>
        <w:adjustRightInd/>
        <w:ind w:left="0"/>
        <w:jc w:val="both"/>
        <w:rPr>
          <w:rFonts w:ascii="Times New Roman" w:eastAsia="Calibri" w:hAnsi="Times New Roman" w:cs="Times New Roman"/>
          <w:sz w:val="24"/>
          <w:lang w:eastAsia="en-US"/>
        </w:rPr>
      </w:pPr>
      <w:r w:rsidRPr="00914D3F">
        <w:rPr>
          <w:rFonts w:ascii="Times New Roman" w:eastAsia="Calibri" w:hAnsi="Times New Roman" w:cs="Times New Roman"/>
          <w:sz w:val="24"/>
          <w:lang w:eastAsia="en-US"/>
        </w:rPr>
        <w:t xml:space="preserve">2.1.9. </w:t>
      </w:r>
      <w:r w:rsidR="00204A87" w:rsidRPr="00914D3F">
        <w:rPr>
          <w:rFonts w:ascii="Times New Roman" w:eastAsia="Calibri" w:hAnsi="Times New Roman" w:cs="Times New Roman"/>
          <w:sz w:val="24"/>
          <w:lang w:eastAsia="en-US"/>
        </w:rPr>
        <w:t>Naujas/restauruotas blokas turi būti analogiškas ir 100 % suderinamas su esamu varikliu; pateikiamas gamintojo patvirtinimas.</w:t>
      </w:r>
    </w:p>
    <w:p w14:paraId="62CAE242" w14:textId="2F6FBE75" w:rsidR="00204A87" w:rsidRPr="00914D3F" w:rsidRDefault="00AE23FC" w:rsidP="00AE23FC">
      <w:pPr>
        <w:pStyle w:val="Sraopastraipa"/>
        <w:widowControl/>
        <w:autoSpaceDE/>
        <w:autoSpaceDN/>
        <w:adjustRightInd/>
        <w:ind w:left="0"/>
        <w:jc w:val="both"/>
        <w:rPr>
          <w:rFonts w:ascii="Times New Roman" w:eastAsia="Calibri" w:hAnsi="Times New Roman" w:cs="Times New Roman"/>
          <w:sz w:val="24"/>
          <w:lang w:eastAsia="en-US"/>
        </w:rPr>
      </w:pPr>
      <w:r w:rsidRPr="00914D3F">
        <w:rPr>
          <w:rFonts w:ascii="Times New Roman" w:eastAsia="Calibri" w:hAnsi="Times New Roman" w:cs="Times New Roman"/>
          <w:sz w:val="24"/>
          <w:lang w:eastAsia="en-US"/>
        </w:rPr>
        <w:t xml:space="preserve">2.1.10. </w:t>
      </w:r>
      <w:r w:rsidR="00204A87" w:rsidRPr="00914D3F">
        <w:rPr>
          <w:rFonts w:ascii="Times New Roman" w:eastAsia="Calibri" w:hAnsi="Times New Roman" w:cs="Times New Roman"/>
          <w:sz w:val="24"/>
          <w:lang w:eastAsia="en-US"/>
        </w:rPr>
        <w:t>Naudojamos originalios arba gamintojo licencijuotos dalys.</w:t>
      </w:r>
    </w:p>
    <w:p w14:paraId="1C56E8E7" w14:textId="79A35124" w:rsidR="00204A87" w:rsidRPr="00914D3F" w:rsidRDefault="00AE23FC" w:rsidP="00AE23FC">
      <w:pPr>
        <w:pStyle w:val="Sraopastraipa"/>
        <w:widowControl/>
        <w:autoSpaceDE/>
        <w:autoSpaceDN/>
        <w:adjustRightInd/>
        <w:ind w:left="0"/>
        <w:jc w:val="both"/>
        <w:rPr>
          <w:rFonts w:ascii="Times New Roman" w:eastAsia="Calibri" w:hAnsi="Times New Roman" w:cs="Times New Roman"/>
          <w:sz w:val="24"/>
          <w:lang w:eastAsia="en-US"/>
        </w:rPr>
      </w:pPr>
      <w:r w:rsidRPr="00914D3F">
        <w:rPr>
          <w:rFonts w:ascii="Times New Roman" w:eastAsia="Calibri" w:hAnsi="Times New Roman" w:cs="Times New Roman"/>
          <w:sz w:val="24"/>
          <w:lang w:eastAsia="en-US"/>
        </w:rPr>
        <w:t xml:space="preserve">2.1.11. </w:t>
      </w:r>
      <w:r w:rsidR="00204A87" w:rsidRPr="00914D3F">
        <w:rPr>
          <w:rFonts w:ascii="Times New Roman" w:eastAsia="Calibri" w:hAnsi="Times New Roman" w:cs="Times New Roman"/>
          <w:sz w:val="24"/>
          <w:lang w:eastAsia="en-US"/>
        </w:rPr>
        <w:t xml:space="preserve">Tepimo alyva turi turėti MWM gamintojo licenciją: SAE40,  ≥ 12,9 </w:t>
      </w:r>
      <w:proofErr w:type="spellStart"/>
      <w:r w:rsidR="00204A87" w:rsidRPr="00914D3F">
        <w:rPr>
          <w:rFonts w:ascii="Times New Roman" w:eastAsia="Calibri" w:hAnsi="Times New Roman" w:cs="Times New Roman"/>
          <w:sz w:val="24"/>
          <w:lang w:eastAsia="en-US"/>
        </w:rPr>
        <w:t>cct</w:t>
      </w:r>
      <w:proofErr w:type="spellEnd"/>
      <w:r w:rsidR="00204A87" w:rsidRPr="00914D3F">
        <w:rPr>
          <w:rFonts w:ascii="Times New Roman" w:eastAsia="Calibri" w:hAnsi="Times New Roman" w:cs="Times New Roman"/>
          <w:sz w:val="24"/>
          <w:lang w:eastAsia="en-US"/>
        </w:rPr>
        <w:t xml:space="preserve"> (prie 100 °C); pliūpsnio </w:t>
      </w:r>
      <w:proofErr w:type="spellStart"/>
      <w:r w:rsidR="00204A87" w:rsidRPr="00914D3F">
        <w:rPr>
          <w:rFonts w:ascii="Times New Roman" w:eastAsia="Calibri" w:hAnsi="Times New Roman" w:cs="Times New Roman"/>
          <w:sz w:val="24"/>
          <w:lang w:eastAsia="en-US"/>
        </w:rPr>
        <w:t>temp</w:t>
      </w:r>
      <w:proofErr w:type="spellEnd"/>
      <w:r w:rsidR="00204A87" w:rsidRPr="00914D3F">
        <w:rPr>
          <w:rFonts w:ascii="Times New Roman" w:eastAsia="Calibri" w:hAnsi="Times New Roman" w:cs="Times New Roman"/>
          <w:sz w:val="24"/>
          <w:lang w:eastAsia="en-US"/>
        </w:rPr>
        <w:t>. ≥ 259 °C; Šarmų atsarga minimali 8.1 KOH/g (TBN).</w:t>
      </w:r>
    </w:p>
    <w:p w14:paraId="0938A563" w14:textId="0B8AC4CF" w:rsidR="00204A87" w:rsidRPr="00914D3F" w:rsidRDefault="00AE23FC" w:rsidP="00AE23FC">
      <w:pPr>
        <w:pStyle w:val="Sraopastraipa"/>
        <w:widowControl/>
        <w:autoSpaceDE/>
        <w:autoSpaceDN/>
        <w:adjustRightInd/>
        <w:ind w:left="0"/>
        <w:jc w:val="both"/>
        <w:rPr>
          <w:rFonts w:ascii="Times New Roman" w:eastAsia="Calibri" w:hAnsi="Times New Roman" w:cs="Times New Roman"/>
          <w:sz w:val="24"/>
          <w:lang w:eastAsia="en-US"/>
        </w:rPr>
      </w:pPr>
      <w:r w:rsidRPr="00914D3F">
        <w:rPr>
          <w:rFonts w:ascii="Times New Roman" w:eastAsia="Calibri" w:hAnsi="Times New Roman" w:cs="Times New Roman"/>
          <w:sz w:val="24"/>
          <w:lang w:eastAsia="en-US"/>
        </w:rPr>
        <w:t xml:space="preserve">2.1.12. </w:t>
      </w:r>
      <w:r w:rsidR="00204A87" w:rsidRPr="00914D3F">
        <w:rPr>
          <w:rFonts w:ascii="Times New Roman" w:eastAsia="Calibri" w:hAnsi="Times New Roman" w:cs="Times New Roman"/>
          <w:sz w:val="24"/>
          <w:lang w:eastAsia="en-US"/>
        </w:rPr>
        <w:t xml:space="preserve">Visi technologiniai atjungimai/perjungimai turi užtikrinti gretimų sistemų </w:t>
      </w:r>
      <w:proofErr w:type="spellStart"/>
      <w:r w:rsidR="00204A87" w:rsidRPr="00914D3F">
        <w:rPr>
          <w:rFonts w:ascii="Times New Roman" w:eastAsia="Calibri" w:hAnsi="Times New Roman" w:cs="Times New Roman"/>
          <w:sz w:val="24"/>
          <w:lang w:eastAsia="en-US"/>
        </w:rPr>
        <w:t>nepažeidimą</w:t>
      </w:r>
      <w:proofErr w:type="spellEnd"/>
      <w:r w:rsidR="00204A87" w:rsidRPr="00914D3F">
        <w:rPr>
          <w:rFonts w:ascii="Times New Roman" w:eastAsia="Calibri" w:hAnsi="Times New Roman" w:cs="Times New Roman"/>
          <w:sz w:val="24"/>
          <w:lang w:eastAsia="en-US"/>
        </w:rPr>
        <w:t xml:space="preserve"> ir proceso nepertraukiamumą.</w:t>
      </w:r>
    </w:p>
    <w:p w14:paraId="42F3CC65" w14:textId="6E457021" w:rsidR="00204A87" w:rsidRPr="00914D3F" w:rsidRDefault="00AE23FC" w:rsidP="00AE23FC">
      <w:pPr>
        <w:pStyle w:val="Sraopastraipa"/>
        <w:widowControl/>
        <w:autoSpaceDE/>
        <w:autoSpaceDN/>
        <w:adjustRightInd/>
        <w:ind w:left="0"/>
        <w:jc w:val="both"/>
        <w:rPr>
          <w:rFonts w:ascii="Times New Roman" w:eastAsia="Calibri" w:hAnsi="Times New Roman" w:cs="Times New Roman"/>
          <w:sz w:val="24"/>
          <w:lang w:eastAsia="en-US"/>
        </w:rPr>
      </w:pPr>
      <w:r w:rsidRPr="00914D3F">
        <w:rPr>
          <w:rFonts w:ascii="Times New Roman" w:eastAsia="Calibri" w:hAnsi="Times New Roman" w:cs="Times New Roman"/>
          <w:sz w:val="24"/>
          <w:lang w:eastAsia="en-US"/>
        </w:rPr>
        <w:t xml:space="preserve">2.1.13. </w:t>
      </w:r>
      <w:r w:rsidR="00204A87" w:rsidRPr="00914D3F">
        <w:rPr>
          <w:rFonts w:ascii="Times New Roman" w:eastAsia="Calibri" w:hAnsi="Times New Roman" w:cs="Times New Roman"/>
          <w:sz w:val="24"/>
          <w:lang w:eastAsia="en-US"/>
        </w:rPr>
        <w:t>Tiekėjas atsako už įrangos pakrovimą/iškrovimą, kranus, kėlimo mechanizmus, transportą, personalą.</w:t>
      </w:r>
    </w:p>
    <w:p w14:paraId="553D828A" w14:textId="495D1523" w:rsidR="00204A87" w:rsidRPr="00914D3F" w:rsidRDefault="00AE23FC" w:rsidP="00AE23FC">
      <w:pPr>
        <w:pStyle w:val="Sraopastraipa"/>
        <w:widowControl/>
        <w:autoSpaceDE/>
        <w:autoSpaceDN/>
        <w:adjustRightInd/>
        <w:ind w:left="0"/>
        <w:jc w:val="both"/>
        <w:rPr>
          <w:rFonts w:ascii="Times New Roman" w:eastAsia="Calibri" w:hAnsi="Times New Roman" w:cs="Times New Roman"/>
          <w:sz w:val="24"/>
          <w:lang w:eastAsia="en-US"/>
        </w:rPr>
      </w:pPr>
      <w:r w:rsidRPr="00914D3F">
        <w:rPr>
          <w:rFonts w:ascii="Times New Roman" w:eastAsia="Calibri" w:hAnsi="Times New Roman" w:cs="Times New Roman"/>
          <w:sz w:val="24"/>
          <w:lang w:eastAsia="en-US"/>
        </w:rPr>
        <w:t xml:space="preserve">2.1.14. </w:t>
      </w:r>
      <w:r w:rsidR="00204A87" w:rsidRPr="00914D3F">
        <w:rPr>
          <w:rFonts w:ascii="Times New Roman" w:eastAsia="Calibri" w:hAnsi="Times New Roman" w:cs="Times New Roman"/>
          <w:sz w:val="24"/>
          <w:lang w:eastAsia="en-US"/>
        </w:rPr>
        <w:t>Laikinas sandėliavimas objekte vykdomas tiekėjo rizika.</w:t>
      </w:r>
    </w:p>
    <w:p w14:paraId="3568306F" w14:textId="257ECFF7" w:rsidR="00204A87" w:rsidRPr="00914D3F" w:rsidRDefault="00AE23FC" w:rsidP="00AE23FC">
      <w:pPr>
        <w:pStyle w:val="Sraopastraipa"/>
        <w:widowControl/>
        <w:autoSpaceDE/>
        <w:autoSpaceDN/>
        <w:adjustRightInd/>
        <w:ind w:left="0"/>
        <w:jc w:val="both"/>
        <w:rPr>
          <w:rFonts w:ascii="Times New Roman" w:eastAsia="Calibri" w:hAnsi="Times New Roman" w:cs="Times New Roman"/>
          <w:sz w:val="24"/>
          <w:lang w:eastAsia="en-US"/>
        </w:rPr>
      </w:pPr>
      <w:r w:rsidRPr="00914D3F">
        <w:rPr>
          <w:rFonts w:ascii="Times New Roman" w:eastAsia="Calibri" w:hAnsi="Times New Roman" w:cs="Times New Roman"/>
          <w:sz w:val="24"/>
          <w:lang w:eastAsia="en-US"/>
        </w:rPr>
        <w:t xml:space="preserve">2.1.15. </w:t>
      </w:r>
      <w:r w:rsidR="00204A87" w:rsidRPr="00914D3F">
        <w:rPr>
          <w:rFonts w:ascii="Times New Roman" w:eastAsia="Calibri" w:hAnsi="Times New Roman" w:cs="Times New Roman"/>
          <w:sz w:val="24"/>
          <w:lang w:eastAsia="en-US"/>
        </w:rPr>
        <w:t xml:space="preserve">Garantija: </w:t>
      </w:r>
    </w:p>
    <w:p w14:paraId="1ABDD0BE" w14:textId="58B337C6" w:rsidR="00204A87" w:rsidRPr="00914D3F" w:rsidRDefault="00AE23FC" w:rsidP="00AE23FC">
      <w:pPr>
        <w:widowControl/>
        <w:autoSpaceDE/>
        <w:autoSpaceDN/>
        <w:adjustRightInd/>
        <w:jc w:val="both"/>
        <w:rPr>
          <w:rFonts w:ascii="Times New Roman" w:eastAsia="Calibri" w:hAnsi="Times New Roman" w:cs="Times New Roman"/>
          <w:sz w:val="24"/>
          <w:lang w:eastAsia="en-US"/>
        </w:rPr>
      </w:pPr>
      <w:r w:rsidRPr="00914D3F">
        <w:rPr>
          <w:rFonts w:ascii="Times New Roman" w:eastAsia="Calibri" w:hAnsi="Times New Roman" w:cs="Times New Roman"/>
          <w:sz w:val="24"/>
          <w:lang w:eastAsia="en-US"/>
        </w:rPr>
        <w:t xml:space="preserve">2.1.15.1. </w:t>
      </w:r>
      <w:r w:rsidR="00204A87" w:rsidRPr="00914D3F">
        <w:rPr>
          <w:rFonts w:ascii="Times New Roman" w:eastAsia="Calibri" w:hAnsi="Times New Roman" w:cs="Times New Roman"/>
          <w:sz w:val="24"/>
          <w:lang w:eastAsia="en-US"/>
        </w:rPr>
        <w:t xml:space="preserve">Variklio blokui taikoma gamintojo garantija ≥12 mėn. Kitoms detalėms ir darbams – ≥12 mėn. arba 8000 </w:t>
      </w:r>
      <w:proofErr w:type="spellStart"/>
      <w:r w:rsidR="00204A87" w:rsidRPr="00914D3F">
        <w:rPr>
          <w:rFonts w:ascii="Times New Roman" w:eastAsia="Calibri" w:hAnsi="Times New Roman" w:cs="Times New Roman"/>
          <w:sz w:val="24"/>
          <w:lang w:eastAsia="en-US"/>
        </w:rPr>
        <w:t>m</w:t>
      </w:r>
      <w:r w:rsidR="00FE3BED">
        <w:rPr>
          <w:rFonts w:ascii="Times New Roman" w:eastAsia="Calibri" w:hAnsi="Times New Roman" w:cs="Times New Roman"/>
          <w:sz w:val="24"/>
          <w:lang w:eastAsia="en-US"/>
        </w:rPr>
        <w:t>otovalandų</w:t>
      </w:r>
      <w:proofErr w:type="spellEnd"/>
      <w:r w:rsidR="00204A87" w:rsidRPr="00914D3F">
        <w:rPr>
          <w:rFonts w:ascii="Times New Roman" w:eastAsia="Calibri" w:hAnsi="Times New Roman" w:cs="Times New Roman"/>
          <w:sz w:val="24"/>
          <w:lang w:eastAsia="en-US"/>
        </w:rPr>
        <w:t>.</w:t>
      </w:r>
    </w:p>
    <w:p w14:paraId="7EFDD167" w14:textId="0BF410C7" w:rsidR="00204A87" w:rsidRPr="00914D3F" w:rsidRDefault="00AE23FC" w:rsidP="00AE23FC">
      <w:pPr>
        <w:widowControl/>
        <w:autoSpaceDE/>
        <w:autoSpaceDN/>
        <w:adjustRightInd/>
        <w:jc w:val="both"/>
        <w:rPr>
          <w:rFonts w:ascii="Times New Roman" w:eastAsia="Calibri" w:hAnsi="Times New Roman" w:cs="Times New Roman"/>
          <w:sz w:val="24"/>
          <w:lang w:eastAsia="en-US"/>
        </w:rPr>
      </w:pPr>
      <w:r w:rsidRPr="00914D3F">
        <w:rPr>
          <w:rFonts w:ascii="Times New Roman" w:eastAsia="Calibri" w:hAnsi="Times New Roman" w:cs="Times New Roman"/>
          <w:sz w:val="24"/>
          <w:lang w:eastAsia="en-US"/>
        </w:rPr>
        <w:t xml:space="preserve">2.1.15.2. </w:t>
      </w:r>
      <w:r w:rsidR="00204A87" w:rsidRPr="00914D3F">
        <w:rPr>
          <w:rFonts w:ascii="Times New Roman" w:eastAsia="Calibri" w:hAnsi="Times New Roman" w:cs="Times New Roman"/>
          <w:sz w:val="24"/>
          <w:lang w:eastAsia="en-US"/>
        </w:rPr>
        <w:t>Gedimo identifikavimas – ≤ 2 d. d., pašalinimas – ≤ 10 d. d.</w:t>
      </w:r>
    </w:p>
    <w:p w14:paraId="6A574816" w14:textId="0013F1CD" w:rsidR="00204A87" w:rsidRPr="00914D3F" w:rsidRDefault="00AE23FC" w:rsidP="00AE23FC">
      <w:pPr>
        <w:widowControl/>
        <w:autoSpaceDE/>
        <w:autoSpaceDN/>
        <w:adjustRightInd/>
        <w:jc w:val="both"/>
        <w:rPr>
          <w:rFonts w:ascii="Times New Roman" w:eastAsia="Calibri" w:hAnsi="Times New Roman" w:cs="Times New Roman"/>
          <w:sz w:val="24"/>
          <w:lang w:eastAsia="en-US"/>
        </w:rPr>
      </w:pPr>
      <w:r w:rsidRPr="00914D3F">
        <w:rPr>
          <w:rFonts w:ascii="Times New Roman" w:eastAsia="Calibri" w:hAnsi="Times New Roman" w:cs="Times New Roman"/>
          <w:sz w:val="24"/>
          <w:lang w:eastAsia="en-US"/>
        </w:rPr>
        <w:t xml:space="preserve">2.1.15.3. </w:t>
      </w:r>
      <w:r w:rsidR="00204A87" w:rsidRPr="00914D3F">
        <w:rPr>
          <w:rFonts w:ascii="Times New Roman" w:eastAsia="Calibri" w:hAnsi="Times New Roman" w:cs="Times New Roman"/>
          <w:sz w:val="24"/>
          <w:lang w:eastAsia="en-US"/>
        </w:rPr>
        <w:t>Periodinių aptarnavimų detalėms taikoma periodiškumo garantija (pvz., žvakės iki kito keitimo)</w:t>
      </w:r>
    </w:p>
    <w:p w14:paraId="6E1E9A05" w14:textId="67EADC00" w:rsidR="00627765" w:rsidRPr="00914D3F" w:rsidRDefault="00AE23FC" w:rsidP="00AE23FC">
      <w:pPr>
        <w:pStyle w:val="Sraopastraipa"/>
        <w:widowControl/>
        <w:autoSpaceDE/>
        <w:autoSpaceDN/>
        <w:adjustRightInd/>
        <w:ind w:left="0"/>
        <w:jc w:val="both"/>
        <w:rPr>
          <w:rFonts w:ascii="Times New Roman" w:eastAsia="Calibri" w:hAnsi="Times New Roman" w:cs="Times New Roman"/>
          <w:sz w:val="24"/>
          <w:lang w:eastAsia="en-US"/>
        </w:rPr>
      </w:pPr>
      <w:r w:rsidRPr="00914D3F">
        <w:rPr>
          <w:rFonts w:ascii="Times New Roman" w:eastAsia="Calibri" w:hAnsi="Times New Roman" w:cs="Times New Roman"/>
          <w:sz w:val="24"/>
          <w:lang w:eastAsia="en-US"/>
        </w:rPr>
        <w:t>2.1.15.4. Garantiniu laikotarpiu visas išlaidas, susijusias su gedimų šalinimu, įskaitant specialistų darbą, transportą, atsargines dalis, eksploatacines medžiagas, kėlimo techniką ir kitus reikalingus resursus, apmoka Paslaugų teikėjas.</w:t>
      </w:r>
    </w:p>
    <w:p w14:paraId="349F7E78" w14:textId="77777777" w:rsidR="00AE23FC" w:rsidRPr="00914D3F" w:rsidRDefault="00AE23FC" w:rsidP="00627765">
      <w:pPr>
        <w:pStyle w:val="Sraopastraipa"/>
        <w:widowControl/>
        <w:autoSpaceDE/>
        <w:autoSpaceDN/>
        <w:adjustRightInd/>
        <w:ind w:left="851" w:firstLine="0"/>
        <w:jc w:val="both"/>
        <w:rPr>
          <w:rFonts w:ascii="Times New Roman" w:eastAsia="Calibri" w:hAnsi="Times New Roman" w:cs="Times New Roman"/>
          <w:b/>
          <w:bCs/>
          <w:sz w:val="24"/>
          <w:lang w:eastAsia="en-US"/>
        </w:rPr>
      </w:pPr>
    </w:p>
    <w:p w14:paraId="3880ACCD" w14:textId="3D62E438" w:rsidR="00627765" w:rsidRPr="00914D3F" w:rsidRDefault="00627765" w:rsidP="00204A87">
      <w:pPr>
        <w:pStyle w:val="Sraopastraipa"/>
        <w:widowControl/>
        <w:numPr>
          <w:ilvl w:val="1"/>
          <w:numId w:val="2"/>
        </w:numPr>
        <w:autoSpaceDE/>
        <w:autoSpaceDN/>
        <w:adjustRightInd/>
        <w:ind w:left="454" w:hanging="454"/>
        <w:jc w:val="both"/>
        <w:rPr>
          <w:rFonts w:ascii="Times New Roman" w:eastAsia="Calibri" w:hAnsi="Times New Roman" w:cs="Times New Roman"/>
          <w:b/>
          <w:bCs/>
          <w:sz w:val="24"/>
          <w:lang w:eastAsia="en-US"/>
        </w:rPr>
      </w:pPr>
      <w:r w:rsidRPr="00914D3F">
        <w:rPr>
          <w:rFonts w:ascii="Times New Roman" w:eastAsia="Calibri" w:hAnsi="Times New Roman" w:cs="Times New Roman"/>
          <w:b/>
          <w:bCs/>
          <w:sz w:val="24"/>
          <w:lang w:eastAsia="en-US"/>
        </w:rPr>
        <w:t>Planiniai darbai:</w:t>
      </w:r>
    </w:p>
    <w:p w14:paraId="15DA15DB" w14:textId="77777777" w:rsidR="00627765" w:rsidRPr="00914D3F" w:rsidRDefault="00627765" w:rsidP="00627765">
      <w:pPr>
        <w:pStyle w:val="Sraopastraipa"/>
        <w:widowControl/>
        <w:autoSpaceDE/>
        <w:autoSpaceDN/>
        <w:adjustRightInd/>
        <w:ind w:left="0" w:firstLine="0"/>
        <w:jc w:val="both"/>
        <w:rPr>
          <w:rFonts w:ascii="Times New Roman" w:eastAsia="Calibri" w:hAnsi="Times New Roman" w:cs="Times New Roman"/>
          <w:sz w:val="24"/>
          <w:lang w:eastAsia="en-US"/>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1134"/>
        <w:gridCol w:w="1741"/>
        <w:gridCol w:w="3504"/>
      </w:tblGrid>
      <w:tr w:rsidR="00627765" w:rsidRPr="00627765" w14:paraId="69703465" w14:textId="77777777" w:rsidTr="00627765">
        <w:trPr>
          <w:trHeight w:val="340"/>
        </w:trPr>
        <w:tc>
          <w:tcPr>
            <w:tcW w:w="9894"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1BB0D1E0"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color w:val="000000"/>
                <w:szCs w:val="20"/>
                <w:lang w:eastAsia="en-US"/>
              </w:rPr>
            </w:pPr>
            <w:r w:rsidRPr="00627765">
              <w:rPr>
                <w:rFonts w:ascii="Times New Roman" w:hAnsi="Times New Roman" w:cs="Times New Roman"/>
                <w:b/>
                <w:bCs/>
                <w:color w:val="000000"/>
                <w:szCs w:val="20"/>
                <w:lang w:eastAsia="en-US"/>
              </w:rPr>
              <w:t>E30</w:t>
            </w:r>
            <w:r w:rsidRPr="00627765">
              <w:rPr>
                <w:rFonts w:ascii="Times New Roman" w:hAnsi="Times New Roman" w:cs="Times New Roman"/>
                <w:color w:val="000000"/>
                <w:szCs w:val="20"/>
                <w:lang w:eastAsia="en-US"/>
              </w:rPr>
              <w:t xml:space="preserve"> </w:t>
            </w:r>
            <w:r w:rsidRPr="00627765">
              <w:rPr>
                <w:rFonts w:ascii="Times New Roman" w:hAnsi="Times New Roman" w:cs="Times New Roman"/>
                <w:szCs w:val="20"/>
                <w:lang w:eastAsia="en-US"/>
              </w:rPr>
              <w:t xml:space="preserve">(periodiškumas: kas </w:t>
            </w:r>
            <w:r w:rsidRPr="00627765">
              <w:rPr>
                <w:rFonts w:ascii="Times New Roman" w:hAnsi="Times New Roman" w:cs="Times New Roman"/>
                <w:b/>
                <w:bCs/>
                <w:szCs w:val="20"/>
                <w:lang w:eastAsia="en-US"/>
              </w:rPr>
              <w:t xml:space="preserve">1 500 </w:t>
            </w:r>
            <w:proofErr w:type="spellStart"/>
            <w:r w:rsidRPr="00627765">
              <w:rPr>
                <w:rFonts w:ascii="Times New Roman" w:hAnsi="Times New Roman" w:cs="Times New Roman"/>
                <w:b/>
                <w:bCs/>
                <w:szCs w:val="20"/>
                <w:lang w:eastAsia="en-US"/>
              </w:rPr>
              <w:t>mh</w:t>
            </w:r>
            <w:proofErr w:type="spellEnd"/>
            <w:r w:rsidRPr="00627765">
              <w:rPr>
                <w:rFonts w:ascii="Times New Roman" w:hAnsi="Times New Roman" w:cs="Times New Roman"/>
                <w:szCs w:val="20"/>
                <w:lang w:eastAsia="en-US"/>
              </w:rPr>
              <w:t xml:space="preserve">; preliminarus skaičius per 24 mėn. – </w:t>
            </w:r>
            <w:r w:rsidRPr="00627765">
              <w:rPr>
                <w:rFonts w:ascii="Times New Roman" w:hAnsi="Times New Roman" w:cs="Times New Roman"/>
                <w:b/>
                <w:bCs/>
                <w:szCs w:val="20"/>
                <w:lang w:eastAsia="en-US"/>
              </w:rPr>
              <w:t xml:space="preserve">2 kartai) </w:t>
            </w:r>
            <w:r w:rsidRPr="00627765">
              <w:rPr>
                <w:rFonts w:ascii="Times New Roman" w:hAnsi="Times New Roman" w:cs="Times New Roman"/>
                <w:color w:val="000000"/>
                <w:szCs w:val="20"/>
                <w:lang w:eastAsia="en-US"/>
              </w:rPr>
              <w:t>aptarnavimas:</w:t>
            </w:r>
          </w:p>
        </w:tc>
      </w:tr>
      <w:tr w:rsidR="00627765" w:rsidRPr="00627765" w14:paraId="4B212BC0" w14:textId="77777777" w:rsidTr="00697FE8">
        <w:trPr>
          <w:trHeight w:val="340"/>
        </w:trPr>
        <w:tc>
          <w:tcPr>
            <w:tcW w:w="6390" w:type="dxa"/>
            <w:gridSpan w:val="3"/>
            <w:tcBorders>
              <w:top w:val="single" w:sz="4" w:space="0" w:color="auto"/>
              <w:left w:val="single" w:sz="4" w:space="0" w:color="auto"/>
              <w:bottom w:val="single" w:sz="4" w:space="0" w:color="auto"/>
              <w:right w:val="single" w:sz="4" w:space="0" w:color="auto"/>
            </w:tcBorders>
            <w:vAlign w:val="center"/>
            <w:hideMark/>
          </w:tcPr>
          <w:p w14:paraId="10970579"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b/>
                <w:color w:val="000000"/>
                <w:szCs w:val="20"/>
                <w:lang w:eastAsia="en-US"/>
              </w:rPr>
              <w:t>Darbo pavadinimas</w:t>
            </w:r>
          </w:p>
        </w:tc>
        <w:tc>
          <w:tcPr>
            <w:tcW w:w="3504" w:type="dxa"/>
            <w:tcBorders>
              <w:top w:val="single" w:sz="4" w:space="0" w:color="auto"/>
              <w:left w:val="single" w:sz="4" w:space="0" w:color="auto"/>
              <w:bottom w:val="single" w:sz="4" w:space="0" w:color="auto"/>
              <w:right w:val="single" w:sz="4" w:space="0" w:color="auto"/>
            </w:tcBorders>
            <w:vAlign w:val="center"/>
            <w:hideMark/>
          </w:tcPr>
          <w:p w14:paraId="0CB9B353" w14:textId="77777777" w:rsidR="00627765" w:rsidRPr="00627765" w:rsidRDefault="00627765" w:rsidP="00627765">
            <w:pPr>
              <w:widowControl/>
              <w:tabs>
                <w:tab w:val="left" w:pos="9781"/>
              </w:tabs>
              <w:autoSpaceDE/>
              <w:autoSpaceDN/>
              <w:adjustRightInd/>
              <w:spacing w:line="276" w:lineRule="auto"/>
              <w:ind w:firstLine="0"/>
              <w:jc w:val="center"/>
              <w:rPr>
                <w:rFonts w:ascii="Times New Roman" w:hAnsi="Times New Roman" w:cs="Times New Roman"/>
                <w:b/>
                <w:color w:val="000000"/>
                <w:szCs w:val="20"/>
                <w:lang w:eastAsia="en-US"/>
              </w:rPr>
            </w:pPr>
            <w:r w:rsidRPr="00627765">
              <w:rPr>
                <w:rFonts w:ascii="Times New Roman" w:hAnsi="Times New Roman" w:cs="Times New Roman"/>
                <w:b/>
                <w:color w:val="000000"/>
                <w:szCs w:val="20"/>
                <w:lang w:eastAsia="en-US"/>
              </w:rPr>
              <w:t>Darbo instrukcija</w:t>
            </w:r>
          </w:p>
        </w:tc>
      </w:tr>
      <w:tr w:rsidR="00627765" w:rsidRPr="00627765" w14:paraId="174C8BCA" w14:textId="77777777" w:rsidTr="00697FE8">
        <w:trPr>
          <w:trHeight w:val="340"/>
        </w:trPr>
        <w:tc>
          <w:tcPr>
            <w:tcW w:w="6390" w:type="dxa"/>
            <w:gridSpan w:val="3"/>
            <w:tcBorders>
              <w:top w:val="single" w:sz="4" w:space="0" w:color="auto"/>
              <w:left w:val="single" w:sz="4" w:space="0" w:color="auto"/>
              <w:bottom w:val="single" w:sz="4" w:space="0" w:color="auto"/>
              <w:right w:val="single" w:sz="4" w:space="0" w:color="auto"/>
            </w:tcBorders>
            <w:vAlign w:val="center"/>
            <w:hideMark/>
          </w:tcPr>
          <w:p w14:paraId="52985238"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color w:val="000000"/>
                <w:szCs w:val="20"/>
                <w:lang w:eastAsia="en-US"/>
              </w:rPr>
            </w:pPr>
            <w:r w:rsidRPr="00627765">
              <w:rPr>
                <w:rFonts w:ascii="Times New Roman" w:eastAsia="Calibri" w:hAnsi="Times New Roman" w:cs="Times New Roman"/>
                <w:color w:val="000000"/>
                <w:szCs w:val="20"/>
                <w:lang w:eastAsia="en-US"/>
              </w:rPr>
              <w:t>Bandomasis paleidimas ir funkcijų bandymas</w:t>
            </w:r>
          </w:p>
        </w:tc>
        <w:tc>
          <w:tcPr>
            <w:tcW w:w="3504" w:type="dxa"/>
            <w:tcBorders>
              <w:top w:val="single" w:sz="4" w:space="0" w:color="auto"/>
              <w:left w:val="single" w:sz="4" w:space="0" w:color="auto"/>
              <w:bottom w:val="single" w:sz="4" w:space="0" w:color="auto"/>
              <w:right w:val="single" w:sz="4" w:space="0" w:color="auto"/>
            </w:tcBorders>
            <w:vAlign w:val="center"/>
            <w:hideMark/>
          </w:tcPr>
          <w:p w14:paraId="389716A5" w14:textId="77777777" w:rsidR="00627765" w:rsidRPr="00627765" w:rsidRDefault="00627765" w:rsidP="00627765">
            <w:pPr>
              <w:widowControl/>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eastAsia="Calibri" w:hAnsi="Times New Roman" w:cs="Times New Roman"/>
                <w:color w:val="000000"/>
                <w:szCs w:val="20"/>
                <w:lang w:eastAsia="en-US"/>
              </w:rPr>
              <w:t>B 0-1-7</w:t>
            </w:r>
          </w:p>
        </w:tc>
      </w:tr>
      <w:tr w:rsidR="00627765" w:rsidRPr="00627765" w14:paraId="1C8F445D" w14:textId="77777777" w:rsidTr="00697FE8">
        <w:trPr>
          <w:trHeight w:val="340"/>
        </w:trPr>
        <w:tc>
          <w:tcPr>
            <w:tcW w:w="6390" w:type="dxa"/>
            <w:gridSpan w:val="3"/>
            <w:tcBorders>
              <w:top w:val="single" w:sz="4" w:space="0" w:color="auto"/>
              <w:left w:val="single" w:sz="4" w:space="0" w:color="auto"/>
              <w:bottom w:val="single" w:sz="4" w:space="0" w:color="auto"/>
              <w:right w:val="single" w:sz="4" w:space="0" w:color="auto"/>
            </w:tcBorders>
            <w:vAlign w:val="center"/>
            <w:hideMark/>
          </w:tcPr>
          <w:p w14:paraId="6E9B81AC"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color w:val="000000"/>
                <w:szCs w:val="20"/>
                <w:lang w:eastAsia="en-US"/>
              </w:rPr>
            </w:pPr>
            <w:r w:rsidRPr="00627765">
              <w:rPr>
                <w:rFonts w:ascii="Times New Roman" w:eastAsia="Calibri" w:hAnsi="Times New Roman" w:cs="Times New Roman"/>
                <w:color w:val="000000"/>
                <w:szCs w:val="20"/>
                <w:lang w:eastAsia="en-US"/>
              </w:rPr>
              <w:t>Įleidžiamasis ir išleidžiamasis vožtuvas, vožtuvų tarpų tikrinimas ir reguliavimas</w:t>
            </w:r>
          </w:p>
        </w:tc>
        <w:tc>
          <w:tcPr>
            <w:tcW w:w="3504" w:type="dxa"/>
            <w:tcBorders>
              <w:top w:val="single" w:sz="4" w:space="0" w:color="auto"/>
              <w:left w:val="single" w:sz="4" w:space="0" w:color="auto"/>
              <w:bottom w:val="single" w:sz="4" w:space="0" w:color="auto"/>
              <w:right w:val="single" w:sz="4" w:space="0" w:color="auto"/>
            </w:tcBorders>
            <w:vAlign w:val="center"/>
            <w:hideMark/>
          </w:tcPr>
          <w:p w14:paraId="5ECA93A7" w14:textId="77777777" w:rsidR="00627765" w:rsidRPr="00627765" w:rsidRDefault="00627765" w:rsidP="00627765">
            <w:pPr>
              <w:widowControl/>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eastAsia="Calibri" w:hAnsi="Times New Roman" w:cs="Times New Roman"/>
                <w:color w:val="000000"/>
                <w:szCs w:val="20"/>
                <w:lang w:eastAsia="en-US"/>
              </w:rPr>
              <w:t>B 1-1-1</w:t>
            </w:r>
          </w:p>
        </w:tc>
      </w:tr>
      <w:tr w:rsidR="00627765" w:rsidRPr="00627765" w14:paraId="5278089F" w14:textId="77777777" w:rsidTr="00697FE8">
        <w:trPr>
          <w:trHeight w:val="340"/>
        </w:trPr>
        <w:tc>
          <w:tcPr>
            <w:tcW w:w="6390" w:type="dxa"/>
            <w:gridSpan w:val="3"/>
            <w:tcBorders>
              <w:top w:val="single" w:sz="4" w:space="0" w:color="auto"/>
              <w:left w:val="single" w:sz="4" w:space="0" w:color="auto"/>
              <w:bottom w:val="single" w:sz="4" w:space="0" w:color="auto"/>
              <w:right w:val="single" w:sz="4" w:space="0" w:color="auto"/>
            </w:tcBorders>
            <w:vAlign w:val="center"/>
            <w:hideMark/>
          </w:tcPr>
          <w:p w14:paraId="3F3E5D55" w14:textId="77777777" w:rsidR="00627765" w:rsidRPr="00627765" w:rsidRDefault="00627765" w:rsidP="00627765">
            <w:pPr>
              <w:widowControl/>
              <w:tabs>
                <w:tab w:val="left" w:pos="9781"/>
              </w:tabs>
              <w:autoSpaceDE/>
              <w:autoSpaceDN/>
              <w:adjustRightInd/>
              <w:spacing w:line="276" w:lineRule="auto"/>
              <w:ind w:right="281" w:firstLine="0"/>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Akumuliatoriaus techninė priežiūra</w:t>
            </w:r>
          </w:p>
        </w:tc>
        <w:tc>
          <w:tcPr>
            <w:tcW w:w="3504" w:type="dxa"/>
            <w:tcBorders>
              <w:top w:val="single" w:sz="4" w:space="0" w:color="auto"/>
              <w:left w:val="single" w:sz="4" w:space="0" w:color="auto"/>
              <w:bottom w:val="single" w:sz="4" w:space="0" w:color="auto"/>
              <w:right w:val="single" w:sz="4" w:space="0" w:color="auto"/>
            </w:tcBorders>
            <w:vAlign w:val="center"/>
            <w:hideMark/>
          </w:tcPr>
          <w:p w14:paraId="568F4C89" w14:textId="77777777" w:rsidR="00627765" w:rsidRPr="00627765" w:rsidRDefault="00627765" w:rsidP="00627765">
            <w:pPr>
              <w:widowControl/>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eastAsia="Calibri" w:hAnsi="Times New Roman" w:cs="Times New Roman"/>
                <w:color w:val="000000"/>
                <w:szCs w:val="20"/>
                <w:lang w:eastAsia="en-US"/>
              </w:rPr>
              <w:t>B 13-4-1</w:t>
            </w:r>
          </w:p>
        </w:tc>
      </w:tr>
      <w:tr w:rsidR="00627765" w:rsidRPr="00627765" w14:paraId="6D0D1D74" w14:textId="77777777" w:rsidTr="00697FE8">
        <w:trPr>
          <w:trHeight w:val="340"/>
        </w:trPr>
        <w:tc>
          <w:tcPr>
            <w:tcW w:w="6390" w:type="dxa"/>
            <w:gridSpan w:val="3"/>
            <w:tcBorders>
              <w:top w:val="single" w:sz="4" w:space="0" w:color="auto"/>
              <w:left w:val="single" w:sz="4" w:space="0" w:color="auto"/>
              <w:bottom w:val="single" w:sz="4" w:space="0" w:color="auto"/>
              <w:right w:val="single" w:sz="4" w:space="0" w:color="auto"/>
            </w:tcBorders>
            <w:vAlign w:val="center"/>
          </w:tcPr>
          <w:p w14:paraId="61EFA855" w14:textId="77777777" w:rsidR="00627765" w:rsidRPr="00627765" w:rsidRDefault="00627765" w:rsidP="00627765">
            <w:pPr>
              <w:widowControl/>
              <w:tabs>
                <w:tab w:val="left" w:pos="9781"/>
              </w:tabs>
              <w:autoSpaceDE/>
              <w:autoSpaceDN/>
              <w:adjustRightInd/>
              <w:spacing w:line="276" w:lineRule="auto"/>
              <w:ind w:right="281" w:firstLine="0"/>
              <w:rPr>
                <w:rFonts w:ascii="Times New Roman" w:eastAsia="Calibri" w:hAnsi="Times New Roman" w:cs="Times New Roman"/>
                <w:color w:val="000000"/>
                <w:szCs w:val="20"/>
                <w:lang w:eastAsia="en-US"/>
              </w:rPr>
            </w:pPr>
            <w:proofErr w:type="spellStart"/>
            <w:r w:rsidRPr="00627765">
              <w:rPr>
                <w:rFonts w:ascii="Times New Roman" w:eastAsia="Calibri" w:hAnsi="Times New Roman" w:cs="Times New Roman"/>
                <w:color w:val="000000"/>
                <w:szCs w:val="20"/>
                <w:lang w:eastAsia="en-US"/>
              </w:rPr>
              <w:t>Droselinio</w:t>
            </w:r>
            <w:proofErr w:type="spellEnd"/>
            <w:r w:rsidRPr="00627765">
              <w:rPr>
                <w:rFonts w:ascii="Times New Roman" w:eastAsia="Calibri" w:hAnsi="Times New Roman" w:cs="Times New Roman"/>
                <w:color w:val="000000"/>
                <w:szCs w:val="20"/>
                <w:lang w:eastAsia="en-US"/>
              </w:rPr>
              <w:t xml:space="preserve"> vožtuvo tikrinimas</w:t>
            </w:r>
          </w:p>
        </w:tc>
        <w:tc>
          <w:tcPr>
            <w:tcW w:w="3504" w:type="dxa"/>
            <w:tcBorders>
              <w:top w:val="single" w:sz="4" w:space="0" w:color="auto"/>
              <w:left w:val="single" w:sz="4" w:space="0" w:color="auto"/>
              <w:bottom w:val="single" w:sz="4" w:space="0" w:color="auto"/>
              <w:right w:val="single" w:sz="4" w:space="0" w:color="auto"/>
            </w:tcBorders>
            <w:vAlign w:val="center"/>
          </w:tcPr>
          <w:p w14:paraId="4219A649" w14:textId="77777777" w:rsidR="00627765" w:rsidRPr="00627765" w:rsidRDefault="00627765" w:rsidP="00627765">
            <w:pPr>
              <w:widowControl/>
              <w:autoSpaceDE/>
              <w:autoSpaceDN/>
              <w:adjustRightInd/>
              <w:spacing w:line="276" w:lineRule="auto"/>
              <w:ind w:firstLine="0"/>
              <w:jc w:val="center"/>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B 7-23-3</w:t>
            </w:r>
          </w:p>
        </w:tc>
      </w:tr>
      <w:tr w:rsidR="00627765" w:rsidRPr="00627765" w14:paraId="7695A2EC" w14:textId="77777777" w:rsidTr="00697FE8">
        <w:trPr>
          <w:trHeight w:val="340"/>
        </w:trPr>
        <w:tc>
          <w:tcPr>
            <w:tcW w:w="6390" w:type="dxa"/>
            <w:gridSpan w:val="3"/>
            <w:tcBorders>
              <w:top w:val="single" w:sz="4" w:space="0" w:color="auto"/>
              <w:left w:val="single" w:sz="4" w:space="0" w:color="auto"/>
              <w:bottom w:val="single" w:sz="4" w:space="0" w:color="auto"/>
              <w:right w:val="single" w:sz="4" w:space="0" w:color="auto"/>
            </w:tcBorders>
            <w:vAlign w:val="center"/>
          </w:tcPr>
          <w:p w14:paraId="2B2FCA4D" w14:textId="77777777" w:rsidR="00627765" w:rsidRPr="00627765" w:rsidRDefault="00627765" w:rsidP="00627765">
            <w:pPr>
              <w:widowControl/>
              <w:tabs>
                <w:tab w:val="left" w:pos="9781"/>
              </w:tabs>
              <w:autoSpaceDE/>
              <w:autoSpaceDN/>
              <w:adjustRightInd/>
              <w:spacing w:line="276" w:lineRule="auto"/>
              <w:ind w:right="281" w:firstLine="0"/>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Pagalbinių agregatų tikrinimas</w:t>
            </w:r>
          </w:p>
        </w:tc>
        <w:tc>
          <w:tcPr>
            <w:tcW w:w="3504" w:type="dxa"/>
            <w:tcBorders>
              <w:top w:val="single" w:sz="4" w:space="0" w:color="auto"/>
              <w:left w:val="single" w:sz="4" w:space="0" w:color="auto"/>
              <w:bottom w:val="single" w:sz="4" w:space="0" w:color="auto"/>
              <w:right w:val="single" w:sz="4" w:space="0" w:color="auto"/>
            </w:tcBorders>
            <w:vAlign w:val="center"/>
          </w:tcPr>
          <w:p w14:paraId="6370B9D2" w14:textId="77777777" w:rsidR="00627765" w:rsidRPr="00627765" w:rsidRDefault="00627765" w:rsidP="00627765">
            <w:pPr>
              <w:widowControl/>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eastAsia="Calibri" w:hAnsi="Times New Roman" w:cs="Times New Roman"/>
                <w:color w:val="000000"/>
                <w:szCs w:val="20"/>
                <w:lang w:eastAsia="en-US"/>
              </w:rPr>
              <w:t>B 0-1-6</w:t>
            </w:r>
          </w:p>
        </w:tc>
      </w:tr>
      <w:tr w:rsidR="00627765" w:rsidRPr="00627765" w14:paraId="2C78C258" w14:textId="77777777" w:rsidTr="00697FE8">
        <w:trPr>
          <w:trHeight w:val="340"/>
        </w:trPr>
        <w:tc>
          <w:tcPr>
            <w:tcW w:w="6390" w:type="dxa"/>
            <w:gridSpan w:val="3"/>
            <w:tcBorders>
              <w:top w:val="single" w:sz="4" w:space="0" w:color="auto"/>
              <w:left w:val="single" w:sz="4" w:space="0" w:color="auto"/>
              <w:bottom w:val="single" w:sz="4" w:space="0" w:color="auto"/>
              <w:right w:val="single" w:sz="4" w:space="0" w:color="auto"/>
            </w:tcBorders>
            <w:vAlign w:val="center"/>
          </w:tcPr>
          <w:p w14:paraId="65983EAE" w14:textId="77777777" w:rsidR="00627765" w:rsidRPr="00627765" w:rsidRDefault="00627765" w:rsidP="00627765">
            <w:pPr>
              <w:widowControl/>
              <w:tabs>
                <w:tab w:val="left" w:pos="9781"/>
              </w:tabs>
              <w:autoSpaceDE/>
              <w:autoSpaceDN/>
              <w:adjustRightInd/>
              <w:spacing w:line="276" w:lineRule="auto"/>
              <w:ind w:right="281" w:firstLine="0"/>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Tepimo alyvos sistema, tepimo alyvos filtro keitimas</w:t>
            </w:r>
          </w:p>
        </w:tc>
        <w:tc>
          <w:tcPr>
            <w:tcW w:w="3504" w:type="dxa"/>
            <w:tcBorders>
              <w:top w:val="single" w:sz="4" w:space="0" w:color="auto"/>
              <w:left w:val="single" w:sz="4" w:space="0" w:color="auto"/>
              <w:bottom w:val="single" w:sz="4" w:space="0" w:color="auto"/>
              <w:right w:val="single" w:sz="4" w:space="0" w:color="auto"/>
            </w:tcBorders>
            <w:vAlign w:val="center"/>
          </w:tcPr>
          <w:p w14:paraId="1CA9784C" w14:textId="77777777" w:rsidR="00627765" w:rsidRPr="00627765" w:rsidRDefault="00627765" w:rsidP="00627765">
            <w:pPr>
              <w:widowControl/>
              <w:autoSpaceDE/>
              <w:autoSpaceDN/>
              <w:adjustRightInd/>
              <w:spacing w:line="276" w:lineRule="auto"/>
              <w:ind w:firstLine="0"/>
              <w:jc w:val="center"/>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B 8-10-4</w:t>
            </w:r>
          </w:p>
        </w:tc>
      </w:tr>
      <w:tr w:rsidR="00627765" w:rsidRPr="00627765" w14:paraId="24105B25" w14:textId="77777777" w:rsidTr="00697FE8">
        <w:trPr>
          <w:trHeight w:val="340"/>
        </w:trPr>
        <w:tc>
          <w:tcPr>
            <w:tcW w:w="6390" w:type="dxa"/>
            <w:gridSpan w:val="3"/>
            <w:tcBorders>
              <w:top w:val="single" w:sz="4" w:space="0" w:color="auto"/>
              <w:left w:val="single" w:sz="4" w:space="0" w:color="auto"/>
              <w:bottom w:val="single" w:sz="4" w:space="0" w:color="auto"/>
              <w:right w:val="single" w:sz="4" w:space="0" w:color="auto"/>
            </w:tcBorders>
            <w:vAlign w:val="center"/>
          </w:tcPr>
          <w:p w14:paraId="2FC46F6E" w14:textId="77777777" w:rsidR="00627765" w:rsidRPr="00627765" w:rsidRDefault="00627765" w:rsidP="00627765">
            <w:pPr>
              <w:widowControl/>
              <w:tabs>
                <w:tab w:val="left" w:pos="9781"/>
              </w:tabs>
              <w:autoSpaceDE/>
              <w:autoSpaceDN/>
              <w:adjustRightInd/>
              <w:spacing w:line="276" w:lineRule="auto"/>
              <w:ind w:right="281" w:firstLine="0"/>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Degimo žvakių valymas ir patikra</w:t>
            </w:r>
          </w:p>
        </w:tc>
        <w:tc>
          <w:tcPr>
            <w:tcW w:w="3504" w:type="dxa"/>
            <w:tcBorders>
              <w:top w:val="single" w:sz="4" w:space="0" w:color="auto"/>
              <w:left w:val="single" w:sz="4" w:space="0" w:color="auto"/>
              <w:bottom w:val="single" w:sz="4" w:space="0" w:color="auto"/>
              <w:right w:val="single" w:sz="4" w:space="0" w:color="auto"/>
            </w:tcBorders>
            <w:vAlign w:val="center"/>
          </w:tcPr>
          <w:p w14:paraId="1DF3910D" w14:textId="77777777" w:rsidR="00627765" w:rsidRPr="00627765" w:rsidRDefault="00627765" w:rsidP="00627765">
            <w:pPr>
              <w:widowControl/>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eastAsia="Calibri" w:hAnsi="Times New Roman" w:cs="Times New Roman"/>
                <w:color w:val="000000"/>
                <w:szCs w:val="20"/>
                <w:lang w:eastAsia="en-US"/>
              </w:rPr>
              <w:t>B 13-5-6</w:t>
            </w:r>
          </w:p>
        </w:tc>
      </w:tr>
      <w:tr w:rsidR="00627765" w:rsidRPr="00627765" w14:paraId="6F475F53" w14:textId="77777777" w:rsidTr="00627765">
        <w:trPr>
          <w:trHeight w:val="472"/>
        </w:trPr>
        <w:tc>
          <w:tcPr>
            <w:tcW w:w="9894"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22854F7E" w14:textId="77777777" w:rsidR="00627765" w:rsidRPr="00627765" w:rsidRDefault="00627765" w:rsidP="00627765">
            <w:pPr>
              <w:widowControl/>
              <w:tabs>
                <w:tab w:val="left" w:pos="9781"/>
              </w:tabs>
              <w:autoSpaceDE/>
              <w:autoSpaceDN/>
              <w:adjustRightInd/>
              <w:spacing w:line="276" w:lineRule="auto"/>
              <w:ind w:right="281" w:firstLine="0"/>
              <w:rPr>
                <w:rFonts w:ascii="Times New Roman" w:eastAsia="Calibri" w:hAnsi="Times New Roman" w:cs="Times New Roman"/>
                <w:b/>
                <w:color w:val="000000"/>
                <w:szCs w:val="20"/>
                <w:lang w:eastAsia="en-US"/>
              </w:rPr>
            </w:pPr>
            <w:r w:rsidRPr="00627765">
              <w:rPr>
                <w:rFonts w:ascii="Times New Roman" w:eastAsia="Calibri" w:hAnsi="Times New Roman" w:cs="Times New Roman"/>
                <w:b/>
                <w:color w:val="000000"/>
                <w:szCs w:val="20"/>
                <w:lang w:eastAsia="en-US"/>
              </w:rPr>
              <w:lastRenderedPageBreak/>
              <w:t>E30 aptarnavimo atsarginės dalys:</w:t>
            </w:r>
          </w:p>
        </w:tc>
      </w:tr>
      <w:tr w:rsidR="00627765" w:rsidRPr="00627765" w14:paraId="39BD6CC9" w14:textId="77777777" w:rsidTr="00697FE8">
        <w:trPr>
          <w:trHeight w:val="1029"/>
        </w:trPr>
        <w:tc>
          <w:tcPr>
            <w:tcW w:w="3515" w:type="dxa"/>
            <w:tcBorders>
              <w:top w:val="single" w:sz="4" w:space="0" w:color="auto"/>
              <w:left w:val="single" w:sz="4" w:space="0" w:color="auto"/>
              <w:bottom w:val="single" w:sz="4" w:space="0" w:color="auto"/>
              <w:right w:val="single" w:sz="4" w:space="0" w:color="auto"/>
            </w:tcBorders>
            <w:vAlign w:val="center"/>
            <w:hideMark/>
          </w:tcPr>
          <w:p w14:paraId="2020E917"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b/>
                <w:color w:val="000000"/>
                <w:szCs w:val="20"/>
                <w:lang w:eastAsia="en-US"/>
              </w:rPr>
              <w:t>Pavadinimas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9AED9A" w14:textId="77777777" w:rsidR="00627765" w:rsidRPr="00627765" w:rsidRDefault="00627765" w:rsidP="00627765">
            <w:pPr>
              <w:widowControl/>
              <w:tabs>
                <w:tab w:val="left" w:pos="177"/>
                <w:tab w:val="left" w:pos="460"/>
                <w:tab w:val="left" w:pos="9781"/>
              </w:tabs>
              <w:autoSpaceDE/>
              <w:autoSpaceDN/>
              <w:adjustRightInd/>
              <w:spacing w:line="276" w:lineRule="auto"/>
              <w:ind w:firstLine="0"/>
              <w:jc w:val="center"/>
              <w:rPr>
                <w:rFonts w:ascii="Times New Roman" w:hAnsi="Times New Roman" w:cs="Times New Roman"/>
                <w:b/>
                <w:color w:val="000000"/>
                <w:szCs w:val="20"/>
                <w:lang w:eastAsia="en-US"/>
              </w:rPr>
            </w:pPr>
            <w:r w:rsidRPr="00627765">
              <w:rPr>
                <w:rFonts w:ascii="Times New Roman" w:hAnsi="Times New Roman" w:cs="Times New Roman"/>
                <w:b/>
                <w:color w:val="000000"/>
                <w:szCs w:val="20"/>
                <w:lang w:eastAsia="en-US"/>
              </w:rPr>
              <w:t>Kiekis</w:t>
            </w:r>
          </w:p>
        </w:tc>
        <w:tc>
          <w:tcPr>
            <w:tcW w:w="1741" w:type="dxa"/>
            <w:tcBorders>
              <w:top w:val="single" w:sz="4" w:space="0" w:color="auto"/>
              <w:left w:val="single" w:sz="4" w:space="0" w:color="auto"/>
              <w:bottom w:val="single" w:sz="4" w:space="0" w:color="auto"/>
              <w:right w:val="single" w:sz="4" w:space="0" w:color="auto"/>
            </w:tcBorders>
            <w:vAlign w:val="center"/>
            <w:hideMark/>
          </w:tcPr>
          <w:p w14:paraId="3799E30B" w14:textId="77777777" w:rsidR="00627765" w:rsidRPr="00627765" w:rsidRDefault="00627765" w:rsidP="00627765">
            <w:pPr>
              <w:widowControl/>
              <w:tabs>
                <w:tab w:val="left" w:pos="9781"/>
              </w:tabs>
              <w:autoSpaceDE/>
              <w:autoSpaceDN/>
              <w:adjustRightInd/>
              <w:spacing w:line="276" w:lineRule="auto"/>
              <w:ind w:right="281" w:firstLine="0"/>
              <w:jc w:val="center"/>
              <w:rPr>
                <w:rFonts w:ascii="Times New Roman" w:hAnsi="Times New Roman" w:cs="Times New Roman"/>
                <w:b/>
                <w:color w:val="000000"/>
                <w:szCs w:val="20"/>
                <w:lang w:eastAsia="en-US"/>
              </w:rPr>
            </w:pPr>
            <w:r w:rsidRPr="00627765">
              <w:rPr>
                <w:rFonts w:ascii="Times New Roman" w:hAnsi="Times New Roman" w:cs="Times New Roman"/>
                <w:b/>
                <w:color w:val="000000"/>
                <w:szCs w:val="20"/>
                <w:lang w:eastAsia="en-US"/>
              </w:rPr>
              <w:t xml:space="preserve">Gamintojo atsarginės dalies </w:t>
            </w:r>
            <w:proofErr w:type="spellStart"/>
            <w:r w:rsidRPr="00627765">
              <w:rPr>
                <w:rFonts w:ascii="Times New Roman" w:hAnsi="Times New Roman" w:cs="Times New Roman"/>
                <w:b/>
                <w:color w:val="000000"/>
                <w:szCs w:val="20"/>
                <w:lang w:eastAsia="en-US"/>
              </w:rPr>
              <w:t>nr.</w:t>
            </w:r>
            <w:proofErr w:type="spellEnd"/>
          </w:p>
        </w:tc>
        <w:tc>
          <w:tcPr>
            <w:tcW w:w="3504" w:type="dxa"/>
            <w:tcBorders>
              <w:top w:val="single" w:sz="4" w:space="0" w:color="auto"/>
              <w:left w:val="single" w:sz="4" w:space="0" w:color="auto"/>
              <w:bottom w:val="single" w:sz="4" w:space="0" w:color="auto"/>
              <w:right w:val="single" w:sz="4" w:space="0" w:color="auto"/>
            </w:tcBorders>
            <w:vAlign w:val="center"/>
            <w:hideMark/>
          </w:tcPr>
          <w:p w14:paraId="25A7FC62" w14:textId="77777777" w:rsidR="00627765" w:rsidRPr="00627765" w:rsidRDefault="00627765" w:rsidP="00627765">
            <w:pPr>
              <w:widowControl/>
              <w:tabs>
                <w:tab w:val="left" w:pos="9781"/>
              </w:tabs>
              <w:autoSpaceDE/>
              <w:autoSpaceDN/>
              <w:adjustRightInd/>
              <w:spacing w:line="276" w:lineRule="auto"/>
              <w:ind w:firstLine="0"/>
              <w:jc w:val="center"/>
              <w:rPr>
                <w:rFonts w:ascii="Times New Roman" w:hAnsi="Times New Roman" w:cs="Times New Roman"/>
                <w:b/>
                <w:color w:val="000000"/>
                <w:szCs w:val="20"/>
                <w:lang w:eastAsia="en-US"/>
              </w:rPr>
            </w:pPr>
            <w:r w:rsidRPr="00627765">
              <w:rPr>
                <w:rFonts w:ascii="Times New Roman" w:hAnsi="Times New Roman" w:cs="Times New Roman"/>
                <w:b/>
                <w:color w:val="000000"/>
                <w:szCs w:val="20"/>
                <w:lang w:eastAsia="en-US"/>
              </w:rPr>
              <w:t>Detalių gamintojas,</w:t>
            </w:r>
          </w:p>
          <w:p w14:paraId="3889F7D8" w14:textId="77777777" w:rsidR="00627765" w:rsidRPr="00627765" w:rsidRDefault="00627765" w:rsidP="00627765">
            <w:pPr>
              <w:widowControl/>
              <w:tabs>
                <w:tab w:val="left" w:pos="9781"/>
              </w:tabs>
              <w:autoSpaceDE/>
              <w:autoSpaceDN/>
              <w:adjustRightInd/>
              <w:spacing w:line="276" w:lineRule="auto"/>
              <w:ind w:firstLine="0"/>
              <w:jc w:val="center"/>
              <w:rPr>
                <w:rFonts w:ascii="Times New Roman" w:hAnsi="Times New Roman" w:cs="Times New Roman"/>
                <w:b/>
                <w:color w:val="000000"/>
                <w:szCs w:val="20"/>
                <w:lang w:eastAsia="en-US"/>
              </w:rPr>
            </w:pPr>
            <w:r w:rsidRPr="00627765">
              <w:rPr>
                <w:rFonts w:ascii="Times New Roman" w:hAnsi="Times New Roman" w:cs="Times New Roman"/>
                <w:i/>
                <w:color w:val="000000"/>
                <w:szCs w:val="20"/>
                <w:lang w:eastAsia="en-US"/>
              </w:rPr>
              <w:t xml:space="preserve">Nurodyti detalės gamintoją, kilmės šalį, garantiją </w:t>
            </w:r>
            <w:r w:rsidRPr="00627765">
              <w:rPr>
                <w:rFonts w:ascii="Times New Roman" w:hAnsi="Times New Roman" w:cs="Times New Roman"/>
                <w:b/>
                <w:color w:val="000000"/>
                <w:szCs w:val="20"/>
                <w:lang w:eastAsia="en-US"/>
              </w:rPr>
              <w:t xml:space="preserve"> </w:t>
            </w:r>
          </w:p>
          <w:p w14:paraId="1FF5F4CF" w14:textId="77777777" w:rsidR="00627765" w:rsidRPr="00627765" w:rsidRDefault="00627765" w:rsidP="00627765">
            <w:pPr>
              <w:widowControl/>
              <w:tabs>
                <w:tab w:val="left" w:pos="9781"/>
              </w:tabs>
              <w:autoSpaceDE/>
              <w:autoSpaceDN/>
              <w:adjustRightInd/>
              <w:spacing w:line="276" w:lineRule="auto"/>
              <w:ind w:firstLine="0"/>
              <w:jc w:val="center"/>
              <w:rPr>
                <w:rFonts w:ascii="Times New Roman" w:hAnsi="Times New Roman" w:cs="Times New Roman"/>
                <w:i/>
                <w:color w:val="000000"/>
                <w:szCs w:val="20"/>
                <w:lang w:eastAsia="en-US"/>
              </w:rPr>
            </w:pPr>
            <w:r w:rsidRPr="00627765">
              <w:rPr>
                <w:rFonts w:ascii="Times New Roman" w:hAnsi="Times New Roman" w:cs="Times New Roman"/>
                <w:b/>
                <w:bCs/>
                <w:i/>
                <w:color w:val="FF0000"/>
                <w:szCs w:val="20"/>
                <w:lang w:eastAsia="en-US"/>
              </w:rPr>
              <w:t>PILDO TIEKĖJAS</w:t>
            </w:r>
          </w:p>
        </w:tc>
      </w:tr>
      <w:tr w:rsidR="00627765" w:rsidRPr="00914D3F" w14:paraId="1A31FE0D" w14:textId="77777777" w:rsidTr="00627765">
        <w:trPr>
          <w:trHeight w:val="340"/>
        </w:trPr>
        <w:tc>
          <w:tcPr>
            <w:tcW w:w="3515" w:type="dxa"/>
            <w:tcBorders>
              <w:top w:val="single" w:sz="4" w:space="0" w:color="auto"/>
              <w:left w:val="single" w:sz="4" w:space="0" w:color="auto"/>
              <w:bottom w:val="single" w:sz="4" w:space="0" w:color="auto"/>
              <w:right w:val="single" w:sz="4" w:space="0" w:color="auto"/>
            </w:tcBorders>
            <w:vAlign w:val="center"/>
            <w:hideMark/>
          </w:tcPr>
          <w:p w14:paraId="33032EB7" w14:textId="77777777" w:rsidR="00627765" w:rsidRPr="00627765" w:rsidRDefault="00627765" w:rsidP="00627765">
            <w:pPr>
              <w:widowControl/>
              <w:autoSpaceDE/>
              <w:autoSpaceDN/>
              <w:adjustRightInd/>
              <w:spacing w:line="276" w:lineRule="auto"/>
              <w:ind w:firstLine="0"/>
              <w:rPr>
                <w:rFonts w:ascii="Times New Roman" w:hAnsi="Times New Roman" w:cs="Times New Roman"/>
                <w:szCs w:val="20"/>
                <w:lang w:eastAsia="en-US"/>
              </w:rPr>
            </w:pPr>
            <w:r w:rsidRPr="00627765">
              <w:rPr>
                <w:rFonts w:ascii="Times New Roman" w:hAnsi="Times New Roman" w:cs="Times New Roman"/>
                <w:szCs w:val="20"/>
                <w:lang w:eastAsia="en-US"/>
              </w:rPr>
              <w:t>Tarpinė</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23F833" w14:textId="77777777" w:rsidR="00627765" w:rsidRPr="00627765" w:rsidRDefault="00627765" w:rsidP="00627765">
            <w:pPr>
              <w:widowControl/>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8</w:t>
            </w:r>
          </w:p>
        </w:tc>
        <w:tc>
          <w:tcPr>
            <w:tcW w:w="1741" w:type="dxa"/>
            <w:tcBorders>
              <w:top w:val="single" w:sz="4" w:space="0" w:color="auto"/>
              <w:left w:val="single" w:sz="4" w:space="0" w:color="auto"/>
              <w:bottom w:val="single" w:sz="4" w:space="0" w:color="auto"/>
              <w:right w:val="single" w:sz="4" w:space="0" w:color="auto"/>
            </w:tcBorders>
            <w:vAlign w:val="center"/>
            <w:hideMark/>
          </w:tcPr>
          <w:p w14:paraId="2AF58E93" w14:textId="77777777" w:rsidR="00627765" w:rsidRPr="00627765" w:rsidRDefault="00627765" w:rsidP="00627765">
            <w:pPr>
              <w:widowControl/>
              <w:autoSpaceDE/>
              <w:autoSpaceDN/>
              <w:adjustRightInd/>
              <w:spacing w:line="276" w:lineRule="auto"/>
              <w:ind w:hanging="113"/>
              <w:jc w:val="center"/>
              <w:rPr>
                <w:rFonts w:ascii="Times New Roman" w:hAnsi="Times New Roman" w:cs="Times New Roman"/>
                <w:szCs w:val="20"/>
                <w:lang w:eastAsia="en-US"/>
              </w:rPr>
            </w:pPr>
            <w:r w:rsidRPr="00627765">
              <w:rPr>
                <w:rFonts w:ascii="Times New Roman" w:hAnsi="Times New Roman" w:cs="Times New Roman"/>
                <w:szCs w:val="20"/>
                <w:lang w:eastAsia="en-US"/>
              </w:rPr>
              <w:t>1227 7677</w:t>
            </w:r>
          </w:p>
        </w:tc>
        <w:tc>
          <w:tcPr>
            <w:tcW w:w="3504" w:type="dxa"/>
            <w:tcBorders>
              <w:top w:val="single" w:sz="4" w:space="0" w:color="auto"/>
              <w:left w:val="single" w:sz="4" w:space="0" w:color="auto"/>
              <w:bottom w:val="single" w:sz="4" w:space="0" w:color="auto"/>
              <w:right w:val="single" w:sz="4" w:space="0" w:color="auto"/>
            </w:tcBorders>
            <w:shd w:val="clear" w:color="auto" w:fill="F2DBDB"/>
            <w:vAlign w:val="center"/>
          </w:tcPr>
          <w:p w14:paraId="296B7346"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color w:val="000000"/>
                <w:szCs w:val="20"/>
                <w:lang w:eastAsia="en-US"/>
              </w:rPr>
            </w:pPr>
          </w:p>
        </w:tc>
      </w:tr>
      <w:tr w:rsidR="00627765" w:rsidRPr="00914D3F" w14:paraId="681E451D" w14:textId="77777777" w:rsidTr="00627765">
        <w:trPr>
          <w:trHeight w:val="340"/>
        </w:trPr>
        <w:tc>
          <w:tcPr>
            <w:tcW w:w="3515" w:type="dxa"/>
            <w:tcBorders>
              <w:top w:val="single" w:sz="4" w:space="0" w:color="auto"/>
              <w:left w:val="single" w:sz="4" w:space="0" w:color="auto"/>
              <w:bottom w:val="single" w:sz="4" w:space="0" w:color="auto"/>
              <w:right w:val="single" w:sz="4" w:space="0" w:color="auto"/>
            </w:tcBorders>
            <w:vAlign w:val="center"/>
            <w:hideMark/>
          </w:tcPr>
          <w:p w14:paraId="0AEC065A" w14:textId="77777777" w:rsidR="00627765" w:rsidRPr="00627765" w:rsidRDefault="00627765" w:rsidP="00627765">
            <w:pPr>
              <w:widowControl/>
              <w:autoSpaceDE/>
              <w:autoSpaceDN/>
              <w:adjustRightInd/>
              <w:spacing w:line="276" w:lineRule="auto"/>
              <w:ind w:firstLine="0"/>
              <w:rPr>
                <w:rFonts w:ascii="Times New Roman" w:hAnsi="Times New Roman" w:cs="Times New Roman"/>
                <w:szCs w:val="20"/>
                <w:lang w:eastAsia="en-US"/>
              </w:rPr>
            </w:pPr>
            <w:r w:rsidRPr="00627765">
              <w:rPr>
                <w:rFonts w:ascii="Times New Roman" w:hAnsi="Times New Roman" w:cs="Times New Roman"/>
                <w:szCs w:val="20"/>
                <w:lang w:eastAsia="en-US"/>
              </w:rPr>
              <w:t>O-žiedas (O-</w:t>
            </w:r>
            <w:proofErr w:type="spellStart"/>
            <w:r w:rsidRPr="00627765">
              <w:rPr>
                <w:rFonts w:ascii="Times New Roman" w:hAnsi="Times New Roman" w:cs="Times New Roman"/>
                <w:szCs w:val="20"/>
                <w:lang w:eastAsia="en-US"/>
              </w:rPr>
              <w:t>seal</w:t>
            </w:r>
            <w:proofErr w:type="spellEnd"/>
            <w:r w:rsidRPr="00627765">
              <w:rPr>
                <w:rFonts w:ascii="Times New Roman" w:hAnsi="Times New Roman" w:cs="Times New Roman"/>
                <w:szCs w:val="20"/>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C6511" w14:textId="77777777" w:rsidR="00627765" w:rsidRPr="00627765" w:rsidRDefault="00627765" w:rsidP="00627765">
            <w:pPr>
              <w:widowControl/>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8</w:t>
            </w:r>
          </w:p>
        </w:tc>
        <w:tc>
          <w:tcPr>
            <w:tcW w:w="1741" w:type="dxa"/>
            <w:tcBorders>
              <w:top w:val="single" w:sz="4" w:space="0" w:color="auto"/>
              <w:left w:val="single" w:sz="4" w:space="0" w:color="auto"/>
              <w:bottom w:val="single" w:sz="4" w:space="0" w:color="auto"/>
              <w:right w:val="single" w:sz="4" w:space="0" w:color="auto"/>
            </w:tcBorders>
            <w:vAlign w:val="center"/>
            <w:hideMark/>
          </w:tcPr>
          <w:p w14:paraId="257E03C3" w14:textId="77777777" w:rsidR="00627765" w:rsidRPr="00627765" w:rsidRDefault="00627765" w:rsidP="00627765">
            <w:pPr>
              <w:widowControl/>
              <w:autoSpaceDE/>
              <w:autoSpaceDN/>
              <w:adjustRightInd/>
              <w:spacing w:line="276" w:lineRule="auto"/>
              <w:ind w:hanging="113"/>
              <w:jc w:val="center"/>
              <w:rPr>
                <w:rFonts w:ascii="Times New Roman" w:hAnsi="Times New Roman" w:cs="Times New Roman"/>
                <w:szCs w:val="20"/>
                <w:lang w:eastAsia="en-US"/>
              </w:rPr>
            </w:pPr>
            <w:r w:rsidRPr="00627765">
              <w:rPr>
                <w:rFonts w:ascii="Times New Roman" w:hAnsi="Times New Roman" w:cs="Times New Roman"/>
                <w:szCs w:val="20"/>
                <w:lang w:eastAsia="en-US"/>
              </w:rPr>
              <w:t>1252 3971</w:t>
            </w:r>
          </w:p>
        </w:tc>
        <w:tc>
          <w:tcPr>
            <w:tcW w:w="3504" w:type="dxa"/>
            <w:tcBorders>
              <w:top w:val="single" w:sz="4" w:space="0" w:color="auto"/>
              <w:left w:val="single" w:sz="4" w:space="0" w:color="auto"/>
              <w:bottom w:val="single" w:sz="4" w:space="0" w:color="auto"/>
              <w:right w:val="single" w:sz="4" w:space="0" w:color="auto"/>
            </w:tcBorders>
            <w:shd w:val="clear" w:color="auto" w:fill="F2DBDB"/>
            <w:vAlign w:val="center"/>
          </w:tcPr>
          <w:p w14:paraId="6E63075C"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color w:val="000000"/>
                <w:szCs w:val="20"/>
                <w:lang w:eastAsia="en-US"/>
              </w:rPr>
            </w:pPr>
          </w:p>
        </w:tc>
      </w:tr>
      <w:tr w:rsidR="00627765" w:rsidRPr="00914D3F" w14:paraId="7E328746" w14:textId="77777777" w:rsidTr="00627765">
        <w:trPr>
          <w:trHeight w:val="340"/>
        </w:trPr>
        <w:tc>
          <w:tcPr>
            <w:tcW w:w="3515" w:type="dxa"/>
            <w:tcBorders>
              <w:top w:val="single" w:sz="4" w:space="0" w:color="auto"/>
              <w:left w:val="single" w:sz="4" w:space="0" w:color="auto"/>
              <w:bottom w:val="single" w:sz="4" w:space="0" w:color="auto"/>
              <w:right w:val="single" w:sz="4" w:space="0" w:color="auto"/>
            </w:tcBorders>
            <w:vAlign w:val="center"/>
          </w:tcPr>
          <w:p w14:paraId="6C4E4A91" w14:textId="77777777" w:rsidR="00627765" w:rsidRPr="00627765" w:rsidRDefault="00627765" w:rsidP="00627765">
            <w:pPr>
              <w:widowControl/>
              <w:autoSpaceDE/>
              <w:autoSpaceDN/>
              <w:adjustRightInd/>
              <w:spacing w:line="276" w:lineRule="auto"/>
              <w:ind w:firstLine="0"/>
              <w:rPr>
                <w:rFonts w:ascii="Times New Roman" w:hAnsi="Times New Roman" w:cs="Times New Roman"/>
                <w:szCs w:val="20"/>
                <w:lang w:eastAsia="en-US"/>
              </w:rPr>
            </w:pPr>
            <w:r w:rsidRPr="00627765">
              <w:rPr>
                <w:rFonts w:ascii="Times New Roman" w:hAnsi="Times New Roman" w:cs="Times New Roman"/>
                <w:szCs w:val="20"/>
                <w:lang w:eastAsia="en-US"/>
              </w:rPr>
              <w:t>Sandarinimo žiedas (žvakei)</w:t>
            </w:r>
          </w:p>
        </w:tc>
        <w:tc>
          <w:tcPr>
            <w:tcW w:w="1134" w:type="dxa"/>
            <w:tcBorders>
              <w:top w:val="single" w:sz="4" w:space="0" w:color="auto"/>
              <w:left w:val="single" w:sz="4" w:space="0" w:color="auto"/>
              <w:bottom w:val="single" w:sz="4" w:space="0" w:color="auto"/>
              <w:right w:val="single" w:sz="4" w:space="0" w:color="auto"/>
            </w:tcBorders>
            <w:vAlign w:val="center"/>
          </w:tcPr>
          <w:p w14:paraId="128F7F22" w14:textId="77777777" w:rsidR="00627765" w:rsidRPr="00627765" w:rsidRDefault="00627765" w:rsidP="00627765">
            <w:pPr>
              <w:widowControl/>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8</w:t>
            </w:r>
          </w:p>
        </w:tc>
        <w:tc>
          <w:tcPr>
            <w:tcW w:w="1741" w:type="dxa"/>
            <w:tcBorders>
              <w:top w:val="single" w:sz="4" w:space="0" w:color="auto"/>
              <w:left w:val="single" w:sz="4" w:space="0" w:color="auto"/>
              <w:bottom w:val="single" w:sz="4" w:space="0" w:color="auto"/>
              <w:right w:val="single" w:sz="4" w:space="0" w:color="auto"/>
            </w:tcBorders>
            <w:vAlign w:val="center"/>
          </w:tcPr>
          <w:p w14:paraId="260D08E7" w14:textId="77777777" w:rsidR="00627765" w:rsidRPr="00627765" w:rsidRDefault="00627765" w:rsidP="00627765">
            <w:pPr>
              <w:widowControl/>
              <w:autoSpaceDE/>
              <w:autoSpaceDN/>
              <w:adjustRightInd/>
              <w:spacing w:line="276" w:lineRule="auto"/>
              <w:ind w:hanging="113"/>
              <w:jc w:val="center"/>
              <w:rPr>
                <w:rFonts w:ascii="Times New Roman" w:hAnsi="Times New Roman" w:cs="Times New Roman"/>
                <w:szCs w:val="20"/>
                <w:lang w:eastAsia="en-US"/>
              </w:rPr>
            </w:pPr>
            <w:r w:rsidRPr="00627765">
              <w:rPr>
                <w:rFonts w:ascii="Times New Roman" w:hAnsi="Times New Roman" w:cs="Times New Roman"/>
                <w:szCs w:val="20"/>
                <w:lang w:eastAsia="en-US"/>
              </w:rPr>
              <w:t>1221 1061</w:t>
            </w:r>
          </w:p>
        </w:tc>
        <w:tc>
          <w:tcPr>
            <w:tcW w:w="3504" w:type="dxa"/>
            <w:tcBorders>
              <w:top w:val="single" w:sz="4" w:space="0" w:color="auto"/>
              <w:left w:val="single" w:sz="4" w:space="0" w:color="auto"/>
              <w:bottom w:val="single" w:sz="4" w:space="0" w:color="auto"/>
              <w:right w:val="single" w:sz="4" w:space="0" w:color="auto"/>
            </w:tcBorders>
            <w:shd w:val="clear" w:color="auto" w:fill="F2DBDB"/>
            <w:vAlign w:val="center"/>
          </w:tcPr>
          <w:p w14:paraId="5D1B5FAE"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color w:val="000000"/>
                <w:szCs w:val="20"/>
                <w:lang w:eastAsia="en-US"/>
              </w:rPr>
            </w:pPr>
          </w:p>
        </w:tc>
      </w:tr>
      <w:tr w:rsidR="00627765" w:rsidRPr="00914D3F" w14:paraId="4C48ABED" w14:textId="77777777" w:rsidTr="00627765">
        <w:trPr>
          <w:trHeight w:val="340"/>
        </w:trPr>
        <w:tc>
          <w:tcPr>
            <w:tcW w:w="3515" w:type="dxa"/>
            <w:tcBorders>
              <w:top w:val="single" w:sz="4" w:space="0" w:color="auto"/>
              <w:left w:val="single" w:sz="4" w:space="0" w:color="auto"/>
              <w:bottom w:val="single" w:sz="4" w:space="0" w:color="auto"/>
              <w:right w:val="single" w:sz="4" w:space="0" w:color="auto"/>
            </w:tcBorders>
            <w:vAlign w:val="center"/>
            <w:hideMark/>
          </w:tcPr>
          <w:p w14:paraId="737C8C4D" w14:textId="77777777" w:rsidR="00627765" w:rsidRPr="00627765" w:rsidRDefault="00627765" w:rsidP="00627765">
            <w:pPr>
              <w:widowControl/>
              <w:autoSpaceDE/>
              <w:autoSpaceDN/>
              <w:adjustRightInd/>
              <w:spacing w:line="276" w:lineRule="auto"/>
              <w:ind w:firstLine="0"/>
              <w:rPr>
                <w:rFonts w:ascii="Times New Roman" w:hAnsi="Times New Roman" w:cs="Times New Roman"/>
                <w:szCs w:val="20"/>
                <w:lang w:eastAsia="en-US"/>
              </w:rPr>
            </w:pPr>
            <w:r w:rsidRPr="00627765">
              <w:rPr>
                <w:rFonts w:ascii="Times New Roman" w:hAnsi="Times New Roman" w:cs="Times New Roman"/>
                <w:szCs w:val="20"/>
                <w:lang w:eastAsia="en-US"/>
              </w:rPr>
              <w:t>Tepimo alyvos filtras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1F5A31" w14:textId="77777777" w:rsidR="00627765" w:rsidRPr="00627765" w:rsidRDefault="00627765" w:rsidP="00627765">
            <w:pPr>
              <w:widowControl/>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1</w:t>
            </w:r>
          </w:p>
        </w:tc>
        <w:tc>
          <w:tcPr>
            <w:tcW w:w="1741" w:type="dxa"/>
            <w:tcBorders>
              <w:top w:val="single" w:sz="4" w:space="0" w:color="auto"/>
              <w:left w:val="single" w:sz="4" w:space="0" w:color="auto"/>
              <w:bottom w:val="single" w:sz="4" w:space="0" w:color="auto"/>
              <w:right w:val="single" w:sz="4" w:space="0" w:color="auto"/>
            </w:tcBorders>
            <w:vAlign w:val="center"/>
            <w:hideMark/>
          </w:tcPr>
          <w:p w14:paraId="29D3B2CA" w14:textId="77777777" w:rsidR="00627765" w:rsidRPr="00627765" w:rsidRDefault="00627765" w:rsidP="00627765">
            <w:pPr>
              <w:widowControl/>
              <w:autoSpaceDE/>
              <w:autoSpaceDN/>
              <w:adjustRightInd/>
              <w:spacing w:line="276" w:lineRule="auto"/>
              <w:ind w:hanging="113"/>
              <w:jc w:val="center"/>
              <w:rPr>
                <w:rFonts w:ascii="Times New Roman" w:hAnsi="Times New Roman" w:cs="Times New Roman"/>
                <w:szCs w:val="20"/>
                <w:lang w:eastAsia="en-US"/>
              </w:rPr>
            </w:pPr>
            <w:r w:rsidRPr="00627765">
              <w:rPr>
                <w:rFonts w:ascii="Times New Roman" w:hAnsi="Times New Roman" w:cs="Times New Roman"/>
                <w:szCs w:val="20"/>
                <w:lang w:eastAsia="en-US"/>
              </w:rPr>
              <w:t>1212 8936</w:t>
            </w:r>
          </w:p>
        </w:tc>
        <w:tc>
          <w:tcPr>
            <w:tcW w:w="3504" w:type="dxa"/>
            <w:tcBorders>
              <w:top w:val="single" w:sz="4" w:space="0" w:color="auto"/>
              <w:left w:val="single" w:sz="4" w:space="0" w:color="auto"/>
              <w:bottom w:val="single" w:sz="4" w:space="0" w:color="auto"/>
              <w:right w:val="single" w:sz="4" w:space="0" w:color="auto"/>
            </w:tcBorders>
            <w:shd w:val="clear" w:color="auto" w:fill="F2DBDB"/>
            <w:vAlign w:val="center"/>
          </w:tcPr>
          <w:p w14:paraId="397EB092"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color w:val="000000"/>
                <w:szCs w:val="20"/>
                <w:lang w:eastAsia="en-US"/>
              </w:rPr>
            </w:pPr>
          </w:p>
        </w:tc>
      </w:tr>
      <w:tr w:rsidR="00627765" w:rsidRPr="00914D3F" w14:paraId="15A50C00" w14:textId="77777777" w:rsidTr="00627765">
        <w:trPr>
          <w:trHeight w:val="340"/>
        </w:trPr>
        <w:tc>
          <w:tcPr>
            <w:tcW w:w="3515" w:type="dxa"/>
            <w:tcBorders>
              <w:top w:val="single" w:sz="4" w:space="0" w:color="auto"/>
              <w:left w:val="single" w:sz="4" w:space="0" w:color="auto"/>
              <w:bottom w:val="single" w:sz="4" w:space="0" w:color="auto"/>
              <w:right w:val="single" w:sz="4" w:space="0" w:color="auto"/>
            </w:tcBorders>
            <w:vAlign w:val="center"/>
            <w:hideMark/>
          </w:tcPr>
          <w:p w14:paraId="1AF8899A" w14:textId="77777777" w:rsidR="00627765" w:rsidRPr="00627765" w:rsidRDefault="00627765" w:rsidP="00627765">
            <w:pPr>
              <w:widowControl/>
              <w:autoSpaceDE/>
              <w:autoSpaceDN/>
              <w:adjustRightInd/>
              <w:spacing w:line="276" w:lineRule="auto"/>
              <w:ind w:firstLine="0"/>
              <w:rPr>
                <w:rFonts w:ascii="Times New Roman" w:hAnsi="Times New Roman" w:cs="Times New Roman"/>
                <w:szCs w:val="20"/>
                <w:lang w:eastAsia="en-US"/>
              </w:rPr>
            </w:pPr>
            <w:r w:rsidRPr="00627765">
              <w:rPr>
                <w:rFonts w:ascii="Times New Roman" w:hAnsi="Times New Roman" w:cs="Times New Roman"/>
                <w:szCs w:val="20"/>
                <w:lang w:eastAsia="en-US"/>
              </w:rPr>
              <w:t>O-žiedas (O-</w:t>
            </w:r>
            <w:proofErr w:type="spellStart"/>
            <w:r w:rsidRPr="00627765">
              <w:rPr>
                <w:rFonts w:ascii="Times New Roman" w:hAnsi="Times New Roman" w:cs="Times New Roman"/>
                <w:szCs w:val="20"/>
                <w:lang w:eastAsia="en-US"/>
              </w:rPr>
              <w:t>seal</w:t>
            </w:r>
            <w:proofErr w:type="spellEnd"/>
            <w:r w:rsidRPr="00627765">
              <w:rPr>
                <w:rFonts w:ascii="Times New Roman" w:hAnsi="Times New Roman" w:cs="Times New Roman"/>
                <w:szCs w:val="20"/>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C39F01" w14:textId="77777777" w:rsidR="00627765" w:rsidRPr="00627765" w:rsidRDefault="00627765" w:rsidP="00627765">
            <w:pPr>
              <w:widowControl/>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8</w:t>
            </w:r>
          </w:p>
        </w:tc>
        <w:tc>
          <w:tcPr>
            <w:tcW w:w="1741" w:type="dxa"/>
            <w:tcBorders>
              <w:top w:val="single" w:sz="4" w:space="0" w:color="auto"/>
              <w:left w:val="single" w:sz="4" w:space="0" w:color="auto"/>
              <w:bottom w:val="single" w:sz="4" w:space="0" w:color="auto"/>
              <w:right w:val="single" w:sz="4" w:space="0" w:color="auto"/>
            </w:tcBorders>
            <w:vAlign w:val="center"/>
            <w:hideMark/>
          </w:tcPr>
          <w:p w14:paraId="2AB7BCD6" w14:textId="77777777" w:rsidR="00627765" w:rsidRPr="00627765" w:rsidRDefault="00627765" w:rsidP="00627765">
            <w:pPr>
              <w:widowControl/>
              <w:autoSpaceDE/>
              <w:autoSpaceDN/>
              <w:adjustRightInd/>
              <w:spacing w:line="276" w:lineRule="auto"/>
              <w:ind w:hanging="113"/>
              <w:jc w:val="center"/>
              <w:rPr>
                <w:rFonts w:ascii="Times New Roman" w:hAnsi="Times New Roman" w:cs="Times New Roman"/>
                <w:szCs w:val="20"/>
                <w:lang w:eastAsia="en-US"/>
              </w:rPr>
            </w:pPr>
            <w:r w:rsidRPr="00627765">
              <w:rPr>
                <w:rFonts w:ascii="Times New Roman" w:hAnsi="Times New Roman" w:cs="Times New Roman"/>
                <w:szCs w:val="20"/>
                <w:lang w:eastAsia="en-US"/>
              </w:rPr>
              <w:t>0115 3884</w:t>
            </w:r>
          </w:p>
        </w:tc>
        <w:tc>
          <w:tcPr>
            <w:tcW w:w="3504" w:type="dxa"/>
            <w:tcBorders>
              <w:top w:val="single" w:sz="4" w:space="0" w:color="auto"/>
              <w:left w:val="single" w:sz="4" w:space="0" w:color="auto"/>
              <w:bottom w:val="single" w:sz="4" w:space="0" w:color="auto"/>
              <w:right w:val="single" w:sz="4" w:space="0" w:color="auto"/>
            </w:tcBorders>
            <w:shd w:val="clear" w:color="auto" w:fill="F2DBDB"/>
            <w:vAlign w:val="center"/>
          </w:tcPr>
          <w:p w14:paraId="65D41E8E"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color w:val="000000"/>
                <w:szCs w:val="20"/>
                <w:lang w:eastAsia="en-US"/>
              </w:rPr>
            </w:pPr>
          </w:p>
        </w:tc>
      </w:tr>
      <w:tr w:rsidR="00627765" w:rsidRPr="00914D3F" w14:paraId="6E98A5FD" w14:textId="77777777" w:rsidTr="00627765">
        <w:trPr>
          <w:trHeight w:val="340"/>
        </w:trPr>
        <w:tc>
          <w:tcPr>
            <w:tcW w:w="3515" w:type="dxa"/>
            <w:tcBorders>
              <w:top w:val="single" w:sz="4" w:space="0" w:color="auto"/>
              <w:left w:val="single" w:sz="4" w:space="0" w:color="auto"/>
              <w:bottom w:val="single" w:sz="4" w:space="0" w:color="auto"/>
              <w:right w:val="single" w:sz="4" w:space="0" w:color="auto"/>
            </w:tcBorders>
            <w:vAlign w:val="center"/>
          </w:tcPr>
          <w:p w14:paraId="77CA0A61" w14:textId="77777777" w:rsidR="00627765" w:rsidRPr="00627765" w:rsidRDefault="00627765" w:rsidP="00627765">
            <w:pPr>
              <w:widowControl/>
              <w:autoSpaceDE/>
              <w:autoSpaceDN/>
              <w:adjustRightInd/>
              <w:spacing w:line="276" w:lineRule="auto"/>
              <w:ind w:firstLine="0"/>
              <w:rPr>
                <w:rFonts w:ascii="Times New Roman" w:hAnsi="Times New Roman" w:cs="Times New Roman"/>
                <w:szCs w:val="20"/>
                <w:lang w:eastAsia="en-US"/>
              </w:rPr>
            </w:pPr>
            <w:r w:rsidRPr="00627765">
              <w:rPr>
                <w:rFonts w:ascii="Times New Roman" w:hAnsi="Times New Roman" w:cs="Times New Roman"/>
                <w:szCs w:val="20"/>
                <w:lang w:eastAsia="en-US"/>
              </w:rPr>
              <w:t>Sandarinimo žiedas</w:t>
            </w:r>
          </w:p>
        </w:tc>
        <w:tc>
          <w:tcPr>
            <w:tcW w:w="1134" w:type="dxa"/>
            <w:tcBorders>
              <w:top w:val="single" w:sz="4" w:space="0" w:color="auto"/>
              <w:left w:val="single" w:sz="4" w:space="0" w:color="auto"/>
              <w:bottom w:val="single" w:sz="4" w:space="0" w:color="auto"/>
              <w:right w:val="single" w:sz="4" w:space="0" w:color="auto"/>
            </w:tcBorders>
            <w:vAlign w:val="center"/>
          </w:tcPr>
          <w:p w14:paraId="1CFD15CA" w14:textId="77777777" w:rsidR="00627765" w:rsidRPr="00627765" w:rsidRDefault="00627765" w:rsidP="00627765">
            <w:pPr>
              <w:widowControl/>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16</w:t>
            </w:r>
          </w:p>
        </w:tc>
        <w:tc>
          <w:tcPr>
            <w:tcW w:w="1741" w:type="dxa"/>
            <w:tcBorders>
              <w:top w:val="single" w:sz="4" w:space="0" w:color="auto"/>
              <w:left w:val="single" w:sz="4" w:space="0" w:color="auto"/>
              <w:bottom w:val="single" w:sz="4" w:space="0" w:color="auto"/>
              <w:right w:val="single" w:sz="4" w:space="0" w:color="auto"/>
            </w:tcBorders>
            <w:vAlign w:val="center"/>
          </w:tcPr>
          <w:p w14:paraId="3439A540" w14:textId="77777777" w:rsidR="00627765" w:rsidRPr="00627765" w:rsidRDefault="00627765" w:rsidP="00627765">
            <w:pPr>
              <w:widowControl/>
              <w:autoSpaceDE/>
              <w:autoSpaceDN/>
              <w:adjustRightInd/>
              <w:spacing w:line="276" w:lineRule="auto"/>
              <w:ind w:hanging="113"/>
              <w:jc w:val="center"/>
              <w:rPr>
                <w:rFonts w:ascii="Times New Roman" w:hAnsi="Times New Roman" w:cs="Times New Roman"/>
                <w:szCs w:val="20"/>
                <w:lang w:eastAsia="en-US"/>
              </w:rPr>
            </w:pPr>
            <w:r w:rsidRPr="00627765">
              <w:rPr>
                <w:rFonts w:ascii="Times New Roman" w:hAnsi="Times New Roman" w:cs="Times New Roman"/>
                <w:szCs w:val="20"/>
                <w:lang w:eastAsia="en-US"/>
              </w:rPr>
              <w:t>0111 8654</w:t>
            </w:r>
          </w:p>
        </w:tc>
        <w:tc>
          <w:tcPr>
            <w:tcW w:w="3504" w:type="dxa"/>
            <w:tcBorders>
              <w:top w:val="single" w:sz="4" w:space="0" w:color="auto"/>
              <w:left w:val="single" w:sz="4" w:space="0" w:color="auto"/>
              <w:bottom w:val="single" w:sz="4" w:space="0" w:color="auto"/>
              <w:right w:val="single" w:sz="4" w:space="0" w:color="auto"/>
            </w:tcBorders>
            <w:shd w:val="clear" w:color="auto" w:fill="F2DBDB"/>
            <w:vAlign w:val="center"/>
          </w:tcPr>
          <w:p w14:paraId="22854AF0"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color w:val="000000"/>
                <w:szCs w:val="20"/>
                <w:lang w:eastAsia="en-US"/>
              </w:rPr>
            </w:pPr>
          </w:p>
        </w:tc>
      </w:tr>
    </w:tbl>
    <w:p w14:paraId="3797634B" w14:textId="45C90BEA" w:rsidR="00627765" w:rsidRPr="00914D3F" w:rsidRDefault="00627765" w:rsidP="00627765">
      <w:pPr>
        <w:pStyle w:val="Sraopastraipa"/>
        <w:widowControl/>
        <w:autoSpaceDE/>
        <w:autoSpaceDN/>
        <w:adjustRightInd/>
        <w:ind w:left="851" w:firstLine="0"/>
        <w:jc w:val="both"/>
        <w:rPr>
          <w:rFonts w:ascii="Times New Roman" w:eastAsia="Calibri" w:hAnsi="Times New Roman" w:cs="Times New Roman"/>
          <w:szCs w:val="20"/>
          <w:lang w:eastAsia="en-US"/>
        </w:rPr>
      </w:pPr>
    </w:p>
    <w:p w14:paraId="4CDAD76A" w14:textId="0286DB52" w:rsidR="00627765" w:rsidRPr="00914D3F" w:rsidRDefault="00627765" w:rsidP="00627765">
      <w:pPr>
        <w:pStyle w:val="Sraopastraipa"/>
        <w:widowControl/>
        <w:autoSpaceDE/>
        <w:autoSpaceDN/>
        <w:adjustRightInd/>
        <w:ind w:left="851" w:firstLine="0"/>
        <w:jc w:val="both"/>
        <w:rPr>
          <w:rFonts w:ascii="Times New Roman" w:eastAsia="Calibri" w:hAnsi="Times New Roman" w:cs="Times New Roman"/>
          <w:szCs w:val="20"/>
          <w:lang w:eastAsia="en-US"/>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3"/>
        <w:gridCol w:w="1138"/>
        <w:gridCol w:w="1740"/>
        <w:gridCol w:w="3503"/>
      </w:tblGrid>
      <w:tr w:rsidR="00627765" w:rsidRPr="00627765" w14:paraId="48D927A1" w14:textId="77777777" w:rsidTr="00627765">
        <w:trPr>
          <w:trHeight w:val="340"/>
        </w:trPr>
        <w:tc>
          <w:tcPr>
            <w:tcW w:w="9894"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1648899"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color w:val="000000"/>
                <w:szCs w:val="20"/>
                <w:lang w:eastAsia="en-US"/>
              </w:rPr>
            </w:pPr>
            <w:r w:rsidRPr="00627765">
              <w:rPr>
                <w:rFonts w:ascii="Times New Roman" w:hAnsi="Times New Roman" w:cs="Times New Roman"/>
                <w:b/>
                <w:color w:val="000000"/>
                <w:szCs w:val="20"/>
                <w:lang w:eastAsia="en-US"/>
              </w:rPr>
              <w:t>E40</w:t>
            </w:r>
            <w:r w:rsidRPr="00627765">
              <w:rPr>
                <w:rFonts w:ascii="Times New Roman" w:hAnsi="Times New Roman" w:cs="Times New Roman"/>
                <w:color w:val="000000"/>
                <w:szCs w:val="20"/>
                <w:lang w:eastAsia="en-US"/>
              </w:rPr>
              <w:t xml:space="preserve"> (p</w:t>
            </w:r>
            <w:r w:rsidRPr="00627765">
              <w:rPr>
                <w:rFonts w:ascii="Times New Roman" w:hAnsi="Times New Roman" w:cs="Times New Roman"/>
                <w:szCs w:val="20"/>
                <w:lang w:eastAsia="en-US"/>
              </w:rPr>
              <w:t xml:space="preserve">eriodiškumas: kas </w:t>
            </w:r>
            <w:r w:rsidRPr="00627765">
              <w:rPr>
                <w:rFonts w:ascii="Times New Roman" w:hAnsi="Times New Roman" w:cs="Times New Roman"/>
                <w:b/>
                <w:bCs/>
                <w:szCs w:val="20"/>
                <w:lang w:eastAsia="en-US"/>
              </w:rPr>
              <w:t xml:space="preserve">3 000 </w:t>
            </w:r>
            <w:proofErr w:type="spellStart"/>
            <w:r w:rsidRPr="00627765">
              <w:rPr>
                <w:rFonts w:ascii="Times New Roman" w:hAnsi="Times New Roman" w:cs="Times New Roman"/>
                <w:b/>
                <w:bCs/>
                <w:szCs w:val="20"/>
                <w:lang w:eastAsia="en-US"/>
              </w:rPr>
              <w:t>mh</w:t>
            </w:r>
            <w:proofErr w:type="spellEnd"/>
            <w:r w:rsidRPr="00627765">
              <w:rPr>
                <w:rFonts w:ascii="Times New Roman" w:hAnsi="Times New Roman" w:cs="Times New Roman"/>
                <w:szCs w:val="20"/>
                <w:lang w:eastAsia="en-US"/>
              </w:rPr>
              <w:t xml:space="preserve">; preliminarus skaičius per 24 mėn. – </w:t>
            </w:r>
            <w:r w:rsidRPr="00627765">
              <w:rPr>
                <w:rFonts w:ascii="Times New Roman" w:hAnsi="Times New Roman" w:cs="Times New Roman"/>
                <w:b/>
                <w:bCs/>
                <w:szCs w:val="20"/>
                <w:lang w:eastAsia="en-US"/>
              </w:rPr>
              <w:t>2 kartai</w:t>
            </w:r>
            <w:r w:rsidRPr="00627765">
              <w:rPr>
                <w:rFonts w:ascii="Times New Roman" w:hAnsi="Times New Roman" w:cs="Times New Roman"/>
                <w:color w:val="000000"/>
                <w:szCs w:val="20"/>
                <w:lang w:eastAsia="en-US"/>
              </w:rPr>
              <w:t>) aptarnavimas:</w:t>
            </w:r>
          </w:p>
        </w:tc>
      </w:tr>
      <w:tr w:rsidR="00627765" w:rsidRPr="00627765" w14:paraId="3E7AF39F" w14:textId="77777777" w:rsidTr="00627765">
        <w:trPr>
          <w:trHeight w:val="340"/>
        </w:trPr>
        <w:tc>
          <w:tcPr>
            <w:tcW w:w="6392" w:type="dxa"/>
            <w:gridSpan w:val="3"/>
            <w:tcBorders>
              <w:top w:val="single" w:sz="4" w:space="0" w:color="auto"/>
              <w:left w:val="single" w:sz="4" w:space="0" w:color="auto"/>
              <w:bottom w:val="single" w:sz="4" w:space="0" w:color="auto"/>
              <w:right w:val="single" w:sz="4" w:space="0" w:color="auto"/>
            </w:tcBorders>
            <w:vAlign w:val="center"/>
            <w:hideMark/>
          </w:tcPr>
          <w:p w14:paraId="4DD2215B"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b/>
                <w:color w:val="000000"/>
                <w:szCs w:val="20"/>
                <w:lang w:eastAsia="en-US"/>
              </w:rPr>
              <w:t>Darbo pavadinimas</w:t>
            </w:r>
          </w:p>
        </w:tc>
        <w:tc>
          <w:tcPr>
            <w:tcW w:w="3502" w:type="dxa"/>
            <w:tcBorders>
              <w:top w:val="single" w:sz="4" w:space="0" w:color="auto"/>
              <w:left w:val="single" w:sz="4" w:space="0" w:color="auto"/>
              <w:bottom w:val="single" w:sz="4" w:space="0" w:color="auto"/>
              <w:right w:val="single" w:sz="4" w:space="0" w:color="auto"/>
            </w:tcBorders>
            <w:vAlign w:val="center"/>
            <w:hideMark/>
          </w:tcPr>
          <w:p w14:paraId="1156800B" w14:textId="77777777" w:rsidR="00627765" w:rsidRPr="00627765" w:rsidRDefault="00627765" w:rsidP="00627765">
            <w:pPr>
              <w:widowControl/>
              <w:tabs>
                <w:tab w:val="left" w:pos="9781"/>
              </w:tabs>
              <w:autoSpaceDE/>
              <w:autoSpaceDN/>
              <w:adjustRightInd/>
              <w:spacing w:line="276" w:lineRule="auto"/>
              <w:ind w:firstLine="0"/>
              <w:jc w:val="center"/>
              <w:rPr>
                <w:rFonts w:ascii="Times New Roman" w:hAnsi="Times New Roman" w:cs="Times New Roman"/>
                <w:b/>
                <w:color w:val="000000"/>
                <w:szCs w:val="20"/>
                <w:lang w:eastAsia="en-US"/>
              </w:rPr>
            </w:pPr>
            <w:r w:rsidRPr="00627765">
              <w:rPr>
                <w:rFonts w:ascii="Times New Roman" w:hAnsi="Times New Roman" w:cs="Times New Roman"/>
                <w:b/>
                <w:color w:val="000000"/>
                <w:szCs w:val="20"/>
                <w:lang w:eastAsia="en-US"/>
              </w:rPr>
              <w:t>Darbo instrukcija</w:t>
            </w:r>
          </w:p>
        </w:tc>
      </w:tr>
      <w:tr w:rsidR="00627765" w:rsidRPr="00627765" w14:paraId="723E59BA" w14:textId="77777777" w:rsidTr="00627765">
        <w:trPr>
          <w:trHeight w:val="340"/>
        </w:trPr>
        <w:tc>
          <w:tcPr>
            <w:tcW w:w="6392" w:type="dxa"/>
            <w:gridSpan w:val="3"/>
            <w:tcBorders>
              <w:top w:val="single" w:sz="4" w:space="0" w:color="auto"/>
              <w:left w:val="single" w:sz="4" w:space="0" w:color="auto"/>
              <w:bottom w:val="single" w:sz="4" w:space="0" w:color="auto"/>
              <w:right w:val="single" w:sz="4" w:space="0" w:color="auto"/>
            </w:tcBorders>
            <w:vAlign w:val="center"/>
            <w:hideMark/>
          </w:tcPr>
          <w:p w14:paraId="0DE0FB7F" w14:textId="77777777" w:rsidR="00627765" w:rsidRPr="00627765" w:rsidRDefault="00627765" w:rsidP="00627765">
            <w:pPr>
              <w:widowControl/>
              <w:tabs>
                <w:tab w:val="left" w:pos="9781"/>
              </w:tabs>
              <w:autoSpaceDE/>
              <w:autoSpaceDN/>
              <w:adjustRightInd/>
              <w:spacing w:line="276" w:lineRule="auto"/>
              <w:ind w:right="281" w:firstLine="0"/>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Bandomasis paleidimas ir funkcijų bandymas</w:t>
            </w:r>
          </w:p>
        </w:tc>
        <w:tc>
          <w:tcPr>
            <w:tcW w:w="3502" w:type="dxa"/>
            <w:tcBorders>
              <w:top w:val="single" w:sz="4" w:space="0" w:color="auto"/>
              <w:left w:val="single" w:sz="4" w:space="0" w:color="auto"/>
              <w:bottom w:val="single" w:sz="4" w:space="0" w:color="auto"/>
              <w:right w:val="single" w:sz="4" w:space="0" w:color="auto"/>
            </w:tcBorders>
            <w:vAlign w:val="center"/>
            <w:hideMark/>
          </w:tcPr>
          <w:p w14:paraId="0B1CFDB9" w14:textId="77777777" w:rsidR="00627765" w:rsidRPr="00627765" w:rsidRDefault="00627765" w:rsidP="00627765">
            <w:pPr>
              <w:widowControl/>
              <w:tabs>
                <w:tab w:val="left" w:pos="9781"/>
              </w:tabs>
              <w:autoSpaceDE/>
              <w:autoSpaceDN/>
              <w:adjustRightInd/>
              <w:spacing w:line="276" w:lineRule="auto"/>
              <w:ind w:firstLine="0"/>
              <w:jc w:val="center"/>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B 0-1-7</w:t>
            </w:r>
          </w:p>
        </w:tc>
      </w:tr>
      <w:tr w:rsidR="00627765" w:rsidRPr="00627765" w14:paraId="49AB8AF8" w14:textId="77777777" w:rsidTr="00627765">
        <w:trPr>
          <w:trHeight w:val="340"/>
        </w:trPr>
        <w:tc>
          <w:tcPr>
            <w:tcW w:w="6392" w:type="dxa"/>
            <w:gridSpan w:val="3"/>
            <w:tcBorders>
              <w:top w:val="single" w:sz="4" w:space="0" w:color="auto"/>
              <w:left w:val="single" w:sz="4" w:space="0" w:color="auto"/>
              <w:bottom w:val="single" w:sz="4" w:space="0" w:color="auto"/>
              <w:right w:val="single" w:sz="4" w:space="0" w:color="auto"/>
            </w:tcBorders>
            <w:vAlign w:val="center"/>
            <w:hideMark/>
          </w:tcPr>
          <w:p w14:paraId="5D052543" w14:textId="77777777" w:rsidR="00627765" w:rsidRPr="00627765" w:rsidRDefault="00627765" w:rsidP="00627765">
            <w:pPr>
              <w:widowControl/>
              <w:tabs>
                <w:tab w:val="left" w:pos="9781"/>
              </w:tabs>
              <w:autoSpaceDE/>
              <w:autoSpaceDN/>
              <w:adjustRightInd/>
              <w:spacing w:line="276" w:lineRule="auto"/>
              <w:ind w:right="281" w:firstLine="0"/>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Įleidžiamasis ir išleidžiamasis vožtuvas, vožtuvų tarpų tikrinimas ir reguliavimas</w:t>
            </w:r>
          </w:p>
        </w:tc>
        <w:tc>
          <w:tcPr>
            <w:tcW w:w="3502" w:type="dxa"/>
            <w:tcBorders>
              <w:top w:val="single" w:sz="4" w:space="0" w:color="auto"/>
              <w:left w:val="single" w:sz="4" w:space="0" w:color="auto"/>
              <w:bottom w:val="single" w:sz="4" w:space="0" w:color="auto"/>
              <w:right w:val="single" w:sz="4" w:space="0" w:color="auto"/>
            </w:tcBorders>
            <w:vAlign w:val="center"/>
            <w:hideMark/>
          </w:tcPr>
          <w:p w14:paraId="29735C60" w14:textId="77777777" w:rsidR="00627765" w:rsidRPr="00627765" w:rsidRDefault="00627765" w:rsidP="00627765">
            <w:pPr>
              <w:widowControl/>
              <w:tabs>
                <w:tab w:val="left" w:pos="9781"/>
              </w:tabs>
              <w:autoSpaceDE/>
              <w:autoSpaceDN/>
              <w:adjustRightInd/>
              <w:spacing w:line="276" w:lineRule="auto"/>
              <w:ind w:firstLine="0"/>
              <w:jc w:val="center"/>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B 1-1-1</w:t>
            </w:r>
          </w:p>
        </w:tc>
      </w:tr>
      <w:tr w:rsidR="00627765" w:rsidRPr="00627765" w14:paraId="67D31EAD" w14:textId="77777777" w:rsidTr="00627765">
        <w:trPr>
          <w:trHeight w:val="340"/>
        </w:trPr>
        <w:tc>
          <w:tcPr>
            <w:tcW w:w="6392" w:type="dxa"/>
            <w:gridSpan w:val="3"/>
            <w:tcBorders>
              <w:top w:val="single" w:sz="4" w:space="0" w:color="auto"/>
              <w:left w:val="single" w:sz="4" w:space="0" w:color="auto"/>
              <w:bottom w:val="single" w:sz="4" w:space="0" w:color="auto"/>
              <w:right w:val="single" w:sz="4" w:space="0" w:color="auto"/>
            </w:tcBorders>
            <w:vAlign w:val="center"/>
            <w:hideMark/>
          </w:tcPr>
          <w:p w14:paraId="54FF197E" w14:textId="77777777" w:rsidR="00627765" w:rsidRPr="00627765" w:rsidRDefault="00627765" w:rsidP="00627765">
            <w:pPr>
              <w:widowControl/>
              <w:tabs>
                <w:tab w:val="left" w:pos="9781"/>
              </w:tabs>
              <w:autoSpaceDE/>
              <w:autoSpaceDN/>
              <w:adjustRightInd/>
              <w:spacing w:line="276" w:lineRule="auto"/>
              <w:ind w:right="281" w:firstLine="0"/>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Įleidžiamasis ir išleidžiamasis vožtuvas, nuosėdų vožtuve tikrinimas (primontuota cilindro galvutė)</w:t>
            </w:r>
          </w:p>
        </w:tc>
        <w:tc>
          <w:tcPr>
            <w:tcW w:w="3502" w:type="dxa"/>
            <w:tcBorders>
              <w:top w:val="single" w:sz="4" w:space="0" w:color="auto"/>
              <w:left w:val="single" w:sz="4" w:space="0" w:color="auto"/>
              <w:bottom w:val="single" w:sz="4" w:space="0" w:color="auto"/>
              <w:right w:val="single" w:sz="4" w:space="0" w:color="auto"/>
            </w:tcBorders>
            <w:vAlign w:val="center"/>
            <w:hideMark/>
          </w:tcPr>
          <w:p w14:paraId="5981E8F7" w14:textId="77777777" w:rsidR="00627765" w:rsidRPr="00627765" w:rsidRDefault="00627765" w:rsidP="00627765">
            <w:pPr>
              <w:widowControl/>
              <w:tabs>
                <w:tab w:val="left" w:pos="9781"/>
              </w:tabs>
              <w:autoSpaceDE/>
              <w:autoSpaceDN/>
              <w:adjustRightInd/>
              <w:spacing w:line="276" w:lineRule="auto"/>
              <w:ind w:firstLine="0"/>
              <w:jc w:val="center"/>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B 1-7-10</w:t>
            </w:r>
          </w:p>
        </w:tc>
      </w:tr>
      <w:tr w:rsidR="00627765" w:rsidRPr="00627765" w14:paraId="729034CB" w14:textId="77777777" w:rsidTr="00627765">
        <w:trPr>
          <w:trHeight w:val="340"/>
        </w:trPr>
        <w:tc>
          <w:tcPr>
            <w:tcW w:w="6392" w:type="dxa"/>
            <w:gridSpan w:val="3"/>
            <w:tcBorders>
              <w:top w:val="single" w:sz="4" w:space="0" w:color="auto"/>
              <w:left w:val="single" w:sz="4" w:space="0" w:color="auto"/>
              <w:bottom w:val="single" w:sz="4" w:space="0" w:color="auto"/>
              <w:right w:val="single" w:sz="4" w:space="0" w:color="auto"/>
            </w:tcBorders>
            <w:vAlign w:val="center"/>
          </w:tcPr>
          <w:p w14:paraId="294CAF9C" w14:textId="77777777" w:rsidR="00627765" w:rsidRPr="00627765" w:rsidRDefault="00627765" w:rsidP="00627765">
            <w:pPr>
              <w:widowControl/>
              <w:tabs>
                <w:tab w:val="left" w:pos="9781"/>
              </w:tabs>
              <w:autoSpaceDE/>
              <w:autoSpaceDN/>
              <w:adjustRightInd/>
              <w:spacing w:line="276" w:lineRule="auto"/>
              <w:ind w:right="281" w:firstLine="0"/>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Akumuliatoriaus techninė priežiūra</w:t>
            </w:r>
          </w:p>
        </w:tc>
        <w:tc>
          <w:tcPr>
            <w:tcW w:w="3502" w:type="dxa"/>
            <w:tcBorders>
              <w:top w:val="single" w:sz="4" w:space="0" w:color="auto"/>
              <w:left w:val="single" w:sz="4" w:space="0" w:color="auto"/>
              <w:bottom w:val="single" w:sz="4" w:space="0" w:color="auto"/>
              <w:right w:val="single" w:sz="4" w:space="0" w:color="auto"/>
            </w:tcBorders>
            <w:vAlign w:val="center"/>
          </w:tcPr>
          <w:p w14:paraId="7DF9C890" w14:textId="77777777" w:rsidR="00627765" w:rsidRPr="00627765" w:rsidRDefault="00627765" w:rsidP="00627765">
            <w:pPr>
              <w:widowControl/>
              <w:tabs>
                <w:tab w:val="left" w:pos="9781"/>
              </w:tabs>
              <w:autoSpaceDE/>
              <w:autoSpaceDN/>
              <w:adjustRightInd/>
              <w:spacing w:line="276" w:lineRule="auto"/>
              <w:ind w:firstLine="0"/>
              <w:jc w:val="center"/>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B 13-4-1</w:t>
            </w:r>
          </w:p>
        </w:tc>
      </w:tr>
      <w:tr w:rsidR="00627765" w:rsidRPr="00627765" w14:paraId="7F602529" w14:textId="77777777" w:rsidTr="00627765">
        <w:trPr>
          <w:trHeight w:val="340"/>
        </w:trPr>
        <w:tc>
          <w:tcPr>
            <w:tcW w:w="6392" w:type="dxa"/>
            <w:gridSpan w:val="3"/>
            <w:tcBorders>
              <w:top w:val="single" w:sz="4" w:space="0" w:color="auto"/>
              <w:left w:val="single" w:sz="4" w:space="0" w:color="auto"/>
              <w:bottom w:val="single" w:sz="4" w:space="0" w:color="auto"/>
              <w:right w:val="single" w:sz="4" w:space="0" w:color="auto"/>
            </w:tcBorders>
            <w:vAlign w:val="center"/>
          </w:tcPr>
          <w:p w14:paraId="214652F3" w14:textId="77777777" w:rsidR="00627765" w:rsidRPr="00627765" w:rsidRDefault="00627765" w:rsidP="00627765">
            <w:pPr>
              <w:widowControl/>
              <w:tabs>
                <w:tab w:val="left" w:pos="9781"/>
              </w:tabs>
              <w:autoSpaceDE/>
              <w:autoSpaceDN/>
              <w:adjustRightInd/>
              <w:spacing w:line="276" w:lineRule="auto"/>
              <w:ind w:right="281" w:firstLine="0"/>
              <w:rPr>
                <w:rFonts w:ascii="Times New Roman" w:eastAsia="Calibri" w:hAnsi="Times New Roman" w:cs="Times New Roman"/>
                <w:color w:val="000000"/>
                <w:szCs w:val="20"/>
                <w:lang w:eastAsia="en-US"/>
              </w:rPr>
            </w:pPr>
            <w:proofErr w:type="spellStart"/>
            <w:r w:rsidRPr="00627765">
              <w:rPr>
                <w:rFonts w:ascii="Times New Roman" w:eastAsia="Calibri" w:hAnsi="Times New Roman" w:cs="Times New Roman"/>
                <w:color w:val="000000"/>
                <w:szCs w:val="20"/>
                <w:lang w:eastAsia="en-US"/>
              </w:rPr>
              <w:t>Droselinio</w:t>
            </w:r>
            <w:proofErr w:type="spellEnd"/>
            <w:r w:rsidRPr="00627765">
              <w:rPr>
                <w:rFonts w:ascii="Times New Roman" w:eastAsia="Calibri" w:hAnsi="Times New Roman" w:cs="Times New Roman"/>
                <w:color w:val="000000"/>
                <w:szCs w:val="20"/>
                <w:lang w:eastAsia="en-US"/>
              </w:rPr>
              <w:t xml:space="preserve"> vožtuvo tikrinimas</w:t>
            </w:r>
          </w:p>
        </w:tc>
        <w:tc>
          <w:tcPr>
            <w:tcW w:w="3502" w:type="dxa"/>
            <w:tcBorders>
              <w:top w:val="single" w:sz="4" w:space="0" w:color="auto"/>
              <w:left w:val="single" w:sz="4" w:space="0" w:color="auto"/>
              <w:bottom w:val="single" w:sz="4" w:space="0" w:color="auto"/>
              <w:right w:val="single" w:sz="4" w:space="0" w:color="auto"/>
            </w:tcBorders>
            <w:vAlign w:val="center"/>
          </w:tcPr>
          <w:p w14:paraId="21E8E9DA" w14:textId="77777777" w:rsidR="00627765" w:rsidRPr="00627765" w:rsidRDefault="00627765" w:rsidP="00627765">
            <w:pPr>
              <w:widowControl/>
              <w:tabs>
                <w:tab w:val="left" w:pos="9781"/>
              </w:tabs>
              <w:autoSpaceDE/>
              <w:autoSpaceDN/>
              <w:adjustRightInd/>
              <w:spacing w:line="276" w:lineRule="auto"/>
              <w:ind w:firstLine="0"/>
              <w:jc w:val="center"/>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B 7-23-3</w:t>
            </w:r>
          </w:p>
        </w:tc>
      </w:tr>
      <w:tr w:rsidR="00627765" w:rsidRPr="00627765" w14:paraId="2EF29878" w14:textId="77777777" w:rsidTr="00627765">
        <w:trPr>
          <w:trHeight w:val="340"/>
        </w:trPr>
        <w:tc>
          <w:tcPr>
            <w:tcW w:w="6392" w:type="dxa"/>
            <w:gridSpan w:val="3"/>
            <w:tcBorders>
              <w:top w:val="single" w:sz="4" w:space="0" w:color="auto"/>
              <w:left w:val="single" w:sz="4" w:space="0" w:color="auto"/>
              <w:bottom w:val="single" w:sz="4" w:space="0" w:color="auto"/>
              <w:right w:val="single" w:sz="4" w:space="0" w:color="auto"/>
            </w:tcBorders>
            <w:vAlign w:val="center"/>
          </w:tcPr>
          <w:p w14:paraId="267E9559" w14:textId="77777777" w:rsidR="00627765" w:rsidRPr="00627765" w:rsidRDefault="00627765" w:rsidP="00627765">
            <w:pPr>
              <w:widowControl/>
              <w:tabs>
                <w:tab w:val="left" w:pos="9781"/>
              </w:tabs>
              <w:autoSpaceDE/>
              <w:autoSpaceDN/>
              <w:adjustRightInd/>
              <w:spacing w:line="276" w:lineRule="auto"/>
              <w:ind w:right="281" w:firstLine="0"/>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Uždegamosios žvakės keitimas</w:t>
            </w:r>
          </w:p>
        </w:tc>
        <w:tc>
          <w:tcPr>
            <w:tcW w:w="3502" w:type="dxa"/>
            <w:tcBorders>
              <w:top w:val="single" w:sz="4" w:space="0" w:color="auto"/>
              <w:left w:val="single" w:sz="4" w:space="0" w:color="auto"/>
              <w:bottom w:val="single" w:sz="4" w:space="0" w:color="auto"/>
              <w:right w:val="single" w:sz="4" w:space="0" w:color="auto"/>
            </w:tcBorders>
            <w:vAlign w:val="center"/>
          </w:tcPr>
          <w:p w14:paraId="6134501F" w14:textId="77777777" w:rsidR="00627765" w:rsidRPr="00627765" w:rsidRDefault="00627765" w:rsidP="00627765">
            <w:pPr>
              <w:widowControl/>
              <w:tabs>
                <w:tab w:val="left" w:pos="9781"/>
              </w:tabs>
              <w:autoSpaceDE/>
              <w:autoSpaceDN/>
              <w:adjustRightInd/>
              <w:spacing w:line="276" w:lineRule="auto"/>
              <w:ind w:firstLine="0"/>
              <w:jc w:val="center"/>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B 13-5-4</w:t>
            </w:r>
          </w:p>
        </w:tc>
      </w:tr>
      <w:tr w:rsidR="00627765" w:rsidRPr="00627765" w14:paraId="07678075" w14:textId="77777777" w:rsidTr="00627765">
        <w:trPr>
          <w:trHeight w:val="340"/>
        </w:trPr>
        <w:tc>
          <w:tcPr>
            <w:tcW w:w="6392" w:type="dxa"/>
            <w:gridSpan w:val="3"/>
            <w:tcBorders>
              <w:top w:val="single" w:sz="4" w:space="0" w:color="auto"/>
              <w:left w:val="single" w:sz="4" w:space="0" w:color="auto"/>
              <w:bottom w:val="single" w:sz="4" w:space="0" w:color="auto"/>
              <w:right w:val="single" w:sz="4" w:space="0" w:color="auto"/>
            </w:tcBorders>
            <w:vAlign w:val="center"/>
          </w:tcPr>
          <w:p w14:paraId="2BCFF9F4" w14:textId="77777777" w:rsidR="00627765" w:rsidRPr="00627765" w:rsidRDefault="00627765" w:rsidP="00627765">
            <w:pPr>
              <w:widowControl/>
              <w:tabs>
                <w:tab w:val="left" w:pos="9781"/>
              </w:tabs>
              <w:autoSpaceDE/>
              <w:autoSpaceDN/>
              <w:adjustRightInd/>
              <w:spacing w:line="276" w:lineRule="auto"/>
              <w:ind w:right="281" w:firstLine="0"/>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Uždegimo momento tikrinimas</w:t>
            </w:r>
          </w:p>
        </w:tc>
        <w:tc>
          <w:tcPr>
            <w:tcW w:w="3502" w:type="dxa"/>
            <w:tcBorders>
              <w:top w:val="single" w:sz="4" w:space="0" w:color="auto"/>
              <w:left w:val="single" w:sz="4" w:space="0" w:color="auto"/>
              <w:bottom w:val="single" w:sz="4" w:space="0" w:color="auto"/>
              <w:right w:val="single" w:sz="4" w:space="0" w:color="auto"/>
            </w:tcBorders>
            <w:vAlign w:val="center"/>
          </w:tcPr>
          <w:p w14:paraId="64B4CE9E" w14:textId="77777777" w:rsidR="00627765" w:rsidRPr="00627765" w:rsidRDefault="00627765" w:rsidP="00627765">
            <w:pPr>
              <w:widowControl/>
              <w:tabs>
                <w:tab w:val="left" w:pos="9781"/>
              </w:tabs>
              <w:autoSpaceDE/>
              <w:autoSpaceDN/>
              <w:adjustRightInd/>
              <w:spacing w:line="276" w:lineRule="auto"/>
              <w:ind w:firstLine="0"/>
              <w:jc w:val="center"/>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W 13-5-3</w:t>
            </w:r>
          </w:p>
        </w:tc>
      </w:tr>
      <w:tr w:rsidR="00627765" w:rsidRPr="00627765" w14:paraId="7F6BF517" w14:textId="77777777" w:rsidTr="00627765">
        <w:trPr>
          <w:trHeight w:val="340"/>
        </w:trPr>
        <w:tc>
          <w:tcPr>
            <w:tcW w:w="6392" w:type="dxa"/>
            <w:gridSpan w:val="3"/>
            <w:tcBorders>
              <w:top w:val="single" w:sz="4" w:space="0" w:color="auto"/>
              <w:left w:val="single" w:sz="4" w:space="0" w:color="auto"/>
              <w:bottom w:val="single" w:sz="4" w:space="0" w:color="auto"/>
              <w:right w:val="single" w:sz="4" w:space="0" w:color="auto"/>
            </w:tcBorders>
            <w:vAlign w:val="center"/>
          </w:tcPr>
          <w:p w14:paraId="28B7C20D" w14:textId="77777777" w:rsidR="00627765" w:rsidRPr="00627765" w:rsidRDefault="00627765" w:rsidP="00627765">
            <w:pPr>
              <w:widowControl/>
              <w:tabs>
                <w:tab w:val="left" w:pos="9781"/>
              </w:tabs>
              <w:autoSpaceDE/>
              <w:autoSpaceDN/>
              <w:adjustRightInd/>
              <w:spacing w:line="276" w:lineRule="auto"/>
              <w:ind w:right="281" w:firstLine="0"/>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 xml:space="preserve">Pagalbinių agregatų tikrinimas </w:t>
            </w:r>
          </w:p>
        </w:tc>
        <w:tc>
          <w:tcPr>
            <w:tcW w:w="3502" w:type="dxa"/>
            <w:tcBorders>
              <w:top w:val="single" w:sz="4" w:space="0" w:color="auto"/>
              <w:left w:val="single" w:sz="4" w:space="0" w:color="auto"/>
              <w:bottom w:val="single" w:sz="4" w:space="0" w:color="auto"/>
              <w:right w:val="single" w:sz="4" w:space="0" w:color="auto"/>
            </w:tcBorders>
            <w:vAlign w:val="center"/>
          </w:tcPr>
          <w:p w14:paraId="2C9C3362" w14:textId="77777777" w:rsidR="00627765" w:rsidRPr="00627765" w:rsidRDefault="00627765" w:rsidP="00627765">
            <w:pPr>
              <w:widowControl/>
              <w:tabs>
                <w:tab w:val="left" w:pos="9781"/>
              </w:tabs>
              <w:autoSpaceDE/>
              <w:autoSpaceDN/>
              <w:adjustRightInd/>
              <w:spacing w:line="276" w:lineRule="auto"/>
              <w:ind w:firstLine="0"/>
              <w:jc w:val="center"/>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B 0-1-6</w:t>
            </w:r>
          </w:p>
        </w:tc>
      </w:tr>
      <w:tr w:rsidR="00627765" w:rsidRPr="00627765" w14:paraId="65795BBE" w14:textId="77777777" w:rsidTr="00627765">
        <w:trPr>
          <w:trHeight w:val="340"/>
        </w:trPr>
        <w:tc>
          <w:tcPr>
            <w:tcW w:w="6392" w:type="dxa"/>
            <w:gridSpan w:val="3"/>
            <w:tcBorders>
              <w:top w:val="single" w:sz="4" w:space="0" w:color="auto"/>
              <w:left w:val="single" w:sz="4" w:space="0" w:color="auto"/>
              <w:bottom w:val="single" w:sz="4" w:space="0" w:color="auto"/>
              <w:right w:val="single" w:sz="4" w:space="0" w:color="auto"/>
            </w:tcBorders>
            <w:vAlign w:val="center"/>
          </w:tcPr>
          <w:p w14:paraId="6BA65FED" w14:textId="77777777" w:rsidR="00627765" w:rsidRPr="00627765" w:rsidRDefault="00627765" w:rsidP="00627765">
            <w:pPr>
              <w:widowControl/>
              <w:tabs>
                <w:tab w:val="left" w:pos="9781"/>
              </w:tabs>
              <w:autoSpaceDE/>
              <w:autoSpaceDN/>
              <w:adjustRightInd/>
              <w:spacing w:line="276" w:lineRule="auto"/>
              <w:ind w:right="281" w:firstLine="0"/>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Oro filtro keitimas</w:t>
            </w:r>
          </w:p>
        </w:tc>
        <w:tc>
          <w:tcPr>
            <w:tcW w:w="3502" w:type="dxa"/>
            <w:tcBorders>
              <w:top w:val="single" w:sz="4" w:space="0" w:color="auto"/>
              <w:left w:val="single" w:sz="4" w:space="0" w:color="auto"/>
              <w:bottom w:val="single" w:sz="4" w:space="0" w:color="auto"/>
              <w:right w:val="single" w:sz="4" w:space="0" w:color="auto"/>
            </w:tcBorders>
            <w:vAlign w:val="center"/>
          </w:tcPr>
          <w:p w14:paraId="68BAE894" w14:textId="77777777" w:rsidR="00627765" w:rsidRPr="00627765" w:rsidRDefault="00627765" w:rsidP="00627765">
            <w:pPr>
              <w:widowControl/>
              <w:tabs>
                <w:tab w:val="left" w:pos="9781"/>
              </w:tabs>
              <w:autoSpaceDE/>
              <w:autoSpaceDN/>
              <w:adjustRightInd/>
              <w:spacing w:line="276" w:lineRule="auto"/>
              <w:ind w:firstLine="0"/>
              <w:jc w:val="center"/>
              <w:rPr>
                <w:rFonts w:ascii="Times New Roman" w:eastAsia="Calibri" w:hAnsi="Times New Roman" w:cs="Times New Roman"/>
                <w:color w:val="000000"/>
                <w:szCs w:val="20"/>
                <w:lang w:eastAsia="en-US"/>
              </w:rPr>
            </w:pPr>
          </w:p>
        </w:tc>
      </w:tr>
      <w:tr w:rsidR="00627765" w:rsidRPr="00627765" w14:paraId="0EC8A28E" w14:textId="77777777" w:rsidTr="00627765">
        <w:trPr>
          <w:trHeight w:val="340"/>
        </w:trPr>
        <w:tc>
          <w:tcPr>
            <w:tcW w:w="6392" w:type="dxa"/>
            <w:gridSpan w:val="3"/>
            <w:tcBorders>
              <w:top w:val="single" w:sz="4" w:space="0" w:color="auto"/>
              <w:left w:val="single" w:sz="4" w:space="0" w:color="auto"/>
              <w:bottom w:val="single" w:sz="4" w:space="0" w:color="auto"/>
              <w:right w:val="single" w:sz="4" w:space="0" w:color="auto"/>
            </w:tcBorders>
            <w:vAlign w:val="center"/>
          </w:tcPr>
          <w:p w14:paraId="7BC16A07" w14:textId="77777777" w:rsidR="00627765" w:rsidRPr="00627765" w:rsidRDefault="00627765" w:rsidP="00627765">
            <w:pPr>
              <w:widowControl/>
              <w:tabs>
                <w:tab w:val="left" w:pos="9781"/>
              </w:tabs>
              <w:autoSpaceDE/>
              <w:autoSpaceDN/>
              <w:adjustRightInd/>
              <w:spacing w:line="276" w:lineRule="auto"/>
              <w:ind w:right="281" w:firstLine="0"/>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Išmetimo sistema, išmetamų teršalų kiekio tikrinimas</w:t>
            </w:r>
          </w:p>
        </w:tc>
        <w:tc>
          <w:tcPr>
            <w:tcW w:w="3502" w:type="dxa"/>
            <w:tcBorders>
              <w:top w:val="single" w:sz="4" w:space="0" w:color="auto"/>
              <w:left w:val="single" w:sz="4" w:space="0" w:color="auto"/>
              <w:bottom w:val="single" w:sz="4" w:space="0" w:color="auto"/>
              <w:right w:val="single" w:sz="4" w:space="0" w:color="auto"/>
            </w:tcBorders>
            <w:vAlign w:val="center"/>
          </w:tcPr>
          <w:p w14:paraId="460D7EDC" w14:textId="77777777" w:rsidR="00627765" w:rsidRPr="00627765" w:rsidRDefault="00627765" w:rsidP="00627765">
            <w:pPr>
              <w:widowControl/>
              <w:tabs>
                <w:tab w:val="left" w:pos="9781"/>
              </w:tabs>
              <w:autoSpaceDE/>
              <w:autoSpaceDN/>
              <w:adjustRightInd/>
              <w:spacing w:line="276" w:lineRule="auto"/>
              <w:ind w:firstLine="0"/>
              <w:jc w:val="center"/>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W 0-1-9</w:t>
            </w:r>
          </w:p>
        </w:tc>
      </w:tr>
      <w:tr w:rsidR="00627765" w:rsidRPr="00627765" w14:paraId="6B4EA79B" w14:textId="77777777" w:rsidTr="00627765">
        <w:trPr>
          <w:trHeight w:val="340"/>
        </w:trPr>
        <w:tc>
          <w:tcPr>
            <w:tcW w:w="6392" w:type="dxa"/>
            <w:gridSpan w:val="3"/>
            <w:tcBorders>
              <w:top w:val="single" w:sz="4" w:space="0" w:color="auto"/>
              <w:left w:val="single" w:sz="4" w:space="0" w:color="auto"/>
              <w:bottom w:val="single" w:sz="4" w:space="0" w:color="auto"/>
              <w:right w:val="single" w:sz="4" w:space="0" w:color="auto"/>
            </w:tcBorders>
            <w:vAlign w:val="center"/>
          </w:tcPr>
          <w:p w14:paraId="4210D2E4" w14:textId="77777777" w:rsidR="00627765" w:rsidRPr="00627765" w:rsidRDefault="00627765" w:rsidP="00627765">
            <w:pPr>
              <w:widowControl/>
              <w:tabs>
                <w:tab w:val="left" w:pos="9781"/>
              </w:tabs>
              <w:autoSpaceDE/>
              <w:autoSpaceDN/>
              <w:adjustRightInd/>
              <w:spacing w:line="276" w:lineRule="auto"/>
              <w:ind w:right="281" w:firstLine="0"/>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Tepimo alyvos sistema, tepimo alyvos filtro keitimas</w:t>
            </w:r>
          </w:p>
        </w:tc>
        <w:tc>
          <w:tcPr>
            <w:tcW w:w="3502" w:type="dxa"/>
            <w:tcBorders>
              <w:top w:val="single" w:sz="4" w:space="0" w:color="auto"/>
              <w:left w:val="single" w:sz="4" w:space="0" w:color="auto"/>
              <w:bottom w:val="single" w:sz="4" w:space="0" w:color="auto"/>
              <w:right w:val="single" w:sz="4" w:space="0" w:color="auto"/>
            </w:tcBorders>
            <w:vAlign w:val="center"/>
          </w:tcPr>
          <w:p w14:paraId="1A773C3D" w14:textId="77777777" w:rsidR="00627765" w:rsidRPr="00627765" w:rsidRDefault="00627765" w:rsidP="00627765">
            <w:pPr>
              <w:widowControl/>
              <w:tabs>
                <w:tab w:val="left" w:pos="9781"/>
              </w:tabs>
              <w:autoSpaceDE/>
              <w:autoSpaceDN/>
              <w:adjustRightInd/>
              <w:spacing w:line="276" w:lineRule="auto"/>
              <w:ind w:firstLine="0"/>
              <w:jc w:val="center"/>
              <w:rPr>
                <w:rFonts w:ascii="Times New Roman" w:eastAsia="Calibri" w:hAnsi="Times New Roman" w:cs="Times New Roman"/>
                <w:color w:val="000000"/>
                <w:szCs w:val="20"/>
                <w:lang w:eastAsia="en-US"/>
              </w:rPr>
            </w:pPr>
            <w:r w:rsidRPr="00627765">
              <w:rPr>
                <w:rFonts w:ascii="Times New Roman" w:eastAsia="Calibri" w:hAnsi="Times New Roman" w:cs="Times New Roman"/>
                <w:color w:val="000000"/>
                <w:szCs w:val="20"/>
                <w:lang w:eastAsia="en-US"/>
              </w:rPr>
              <w:t>B 8-10-4</w:t>
            </w:r>
          </w:p>
        </w:tc>
      </w:tr>
      <w:tr w:rsidR="00627765" w:rsidRPr="00627765" w14:paraId="3F934B22" w14:textId="77777777" w:rsidTr="00627765">
        <w:trPr>
          <w:trHeight w:val="340"/>
        </w:trPr>
        <w:tc>
          <w:tcPr>
            <w:tcW w:w="9894"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380CF08" w14:textId="77777777" w:rsidR="00627765" w:rsidRPr="00627765" w:rsidRDefault="00627765" w:rsidP="00627765">
            <w:pPr>
              <w:widowControl/>
              <w:tabs>
                <w:tab w:val="left" w:pos="9781"/>
              </w:tabs>
              <w:autoSpaceDE/>
              <w:autoSpaceDN/>
              <w:adjustRightInd/>
              <w:spacing w:line="276" w:lineRule="auto"/>
              <w:ind w:right="281" w:firstLine="0"/>
              <w:rPr>
                <w:rFonts w:ascii="Times New Roman" w:eastAsia="Calibri" w:hAnsi="Times New Roman" w:cs="Times New Roman"/>
                <w:b/>
                <w:color w:val="000000"/>
                <w:szCs w:val="20"/>
                <w:lang w:eastAsia="en-US"/>
              </w:rPr>
            </w:pPr>
            <w:r w:rsidRPr="00627765">
              <w:rPr>
                <w:rFonts w:ascii="Times New Roman" w:eastAsia="Calibri" w:hAnsi="Times New Roman" w:cs="Times New Roman"/>
                <w:b/>
                <w:color w:val="000000"/>
                <w:szCs w:val="20"/>
                <w:lang w:eastAsia="en-US"/>
              </w:rPr>
              <w:t>E40 aptarnavimo atsarginės dalys:</w:t>
            </w:r>
          </w:p>
        </w:tc>
      </w:tr>
      <w:tr w:rsidR="00627765" w:rsidRPr="00627765" w14:paraId="0984C521" w14:textId="77777777" w:rsidTr="00627765">
        <w:trPr>
          <w:trHeight w:val="1115"/>
        </w:trPr>
        <w:tc>
          <w:tcPr>
            <w:tcW w:w="3514" w:type="dxa"/>
            <w:tcBorders>
              <w:top w:val="single" w:sz="4" w:space="0" w:color="auto"/>
              <w:left w:val="single" w:sz="4" w:space="0" w:color="auto"/>
              <w:bottom w:val="single" w:sz="4" w:space="0" w:color="auto"/>
              <w:right w:val="single" w:sz="4" w:space="0" w:color="auto"/>
            </w:tcBorders>
            <w:vAlign w:val="center"/>
            <w:hideMark/>
          </w:tcPr>
          <w:p w14:paraId="10B64067"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b/>
                <w:color w:val="000000"/>
                <w:szCs w:val="20"/>
                <w:lang w:eastAsia="en-US"/>
              </w:rPr>
              <w:t>Pavadinimas</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AD17C38" w14:textId="77777777" w:rsidR="00627765" w:rsidRPr="00627765" w:rsidRDefault="00627765" w:rsidP="00627765">
            <w:pPr>
              <w:widowControl/>
              <w:tabs>
                <w:tab w:val="left" w:pos="0"/>
                <w:tab w:val="left" w:pos="9781"/>
              </w:tabs>
              <w:autoSpaceDE/>
              <w:autoSpaceDN/>
              <w:adjustRightInd/>
              <w:spacing w:line="276" w:lineRule="auto"/>
              <w:ind w:right="30" w:firstLine="0"/>
              <w:jc w:val="center"/>
              <w:rPr>
                <w:rFonts w:ascii="Times New Roman" w:hAnsi="Times New Roman" w:cs="Times New Roman"/>
                <w:b/>
                <w:color w:val="000000"/>
                <w:szCs w:val="20"/>
                <w:lang w:eastAsia="en-US"/>
              </w:rPr>
            </w:pPr>
            <w:r w:rsidRPr="00627765">
              <w:rPr>
                <w:rFonts w:ascii="Times New Roman" w:hAnsi="Times New Roman" w:cs="Times New Roman"/>
                <w:b/>
                <w:color w:val="000000"/>
                <w:szCs w:val="20"/>
                <w:lang w:eastAsia="en-US"/>
              </w:rPr>
              <w:t>Kiekis</w:t>
            </w:r>
          </w:p>
        </w:tc>
        <w:tc>
          <w:tcPr>
            <w:tcW w:w="1740" w:type="dxa"/>
            <w:tcBorders>
              <w:top w:val="single" w:sz="4" w:space="0" w:color="auto"/>
              <w:left w:val="single" w:sz="4" w:space="0" w:color="auto"/>
              <w:bottom w:val="single" w:sz="4" w:space="0" w:color="auto"/>
              <w:right w:val="single" w:sz="4" w:space="0" w:color="auto"/>
            </w:tcBorders>
            <w:vAlign w:val="center"/>
            <w:hideMark/>
          </w:tcPr>
          <w:p w14:paraId="11975127" w14:textId="77777777" w:rsidR="00627765" w:rsidRPr="00627765" w:rsidRDefault="00627765" w:rsidP="00627765">
            <w:pPr>
              <w:widowControl/>
              <w:tabs>
                <w:tab w:val="left" w:pos="9781"/>
              </w:tabs>
              <w:autoSpaceDE/>
              <w:autoSpaceDN/>
              <w:adjustRightInd/>
              <w:spacing w:line="276" w:lineRule="auto"/>
              <w:ind w:right="281" w:firstLine="0"/>
              <w:jc w:val="center"/>
              <w:rPr>
                <w:rFonts w:ascii="Times New Roman" w:hAnsi="Times New Roman" w:cs="Times New Roman"/>
                <w:b/>
                <w:color w:val="000000"/>
                <w:szCs w:val="20"/>
                <w:lang w:eastAsia="en-US"/>
              </w:rPr>
            </w:pPr>
            <w:r w:rsidRPr="00627765">
              <w:rPr>
                <w:rFonts w:ascii="Times New Roman" w:hAnsi="Times New Roman" w:cs="Times New Roman"/>
                <w:b/>
                <w:color w:val="000000"/>
                <w:szCs w:val="20"/>
                <w:lang w:eastAsia="en-US"/>
              </w:rPr>
              <w:t xml:space="preserve">Gamintojo atsarginės dalies </w:t>
            </w:r>
            <w:proofErr w:type="spellStart"/>
            <w:r w:rsidRPr="00627765">
              <w:rPr>
                <w:rFonts w:ascii="Times New Roman" w:hAnsi="Times New Roman" w:cs="Times New Roman"/>
                <w:b/>
                <w:color w:val="000000"/>
                <w:szCs w:val="20"/>
                <w:lang w:eastAsia="en-US"/>
              </w:rPr>
              <w:t>nr.</w:t>
            </w:r>
            <w:proofErr w:type="spellEnd"/>
          </w:p>
        </w:tc>
        <w:tc>
          <w:tcPr>
            <w:tcW w:w="3502" w:type="dxa"/>
            <w:tcBorders>
              <w:top w:val="single" w:sz="4" w:space="0" w:color="auto"/>
              <w:left w:val="single" w:sz="4" w:space="0" w:color="auto"/>
              <w:bottom w:val="single" w:sz="4" w:space="0" w:color="auto"/>
              <w:right w:val="single" w:sz="4" w:space="0" w:color="auto"/>
            </w:tcBorders>
            <w:vAlign w:val="center"/>
            <w:hideMark/>
          </w:tcPr>
          <w:p w14:paraId="751112B7" w14:textId="77777777" w:rsidR="00627765" w:rsidRPr="00627765" w:rsidRDefault="00627765" w:rsidP="00627765">
            <w:pPr>
              <w:widowControl/>
              <w:tabs>
                <w:tab w:val="left" w:pos="9781"/>
              </w:tabs>
              <w:autoSpaceDE/>
              <w:autoSpaceDN/>
              <w:adjustRightInd/>
              <w:spacing w:line="276" w:lineRule="auto"/>
              <w:ind w:firstLine="0"/>
              <w:jc w:val="center"/>
              <w:rPr>
                <w:rFonts w:ascii="Times New Roman" w:hAnsi="Times New Roman" w:cs="Times New Roman"/>
                <w:b/>
                <w:color w:val="000000"/>
                <w:szCs w:val="20"/>
                <w:lang w:eastAsia="en-US"/>
              </w:rPr>
            </w:pPr>
            <w:r w:rsidRPr="00627765">
              <w:rPr>
                <w:rFonts w:ascii="Times New Roman" w:hAnsi="Times New Roman" w:cs="Times New Roman"/>
                <w:b/>
                <w:color w:val="000000"/>
                <w:szCs w:val="20"/>
                <w:lang w:eastAsia="en-US"/>
              </w:rPr>
              <w:t>Detalių gamintojas,</w:t>
            </w:r>
          </w:p>
          <w:p w14:paraId="2B07F69C" w14:textId="77777777" w:rsidR="00627765" w:rsidRPr="00627765" w:rsidRDefault="00627765" w:rsidP="00627765">
            <w:pPr>
              <w:widowControl/>
              <w:tabs>
                <w:tab w:val="left" w:pos="9781"/>
              </w:tabs>
              <w:autoSpaceDE/>
              <w:autoSpaceDN/>
              <w:adjustRightInd/>
              <w:spacing w:line="276" w:lineRule="auto"/>
              <w:ind w:firstLine="0"/>
              <w:jc w:val="center"/>
              <w:rPr>
                <w:rFonts w:ascii="Times New Roman" w:hAnsi="Times New Roman" w:cs="Times New Roman"/>
                <w:b/>
                <w:color w:val="000000"/>
                <w:szCs w:val="20"/>
                <w:lang w:eastAsia="en-US"/>
              </w:rPr>
            </w:pPr>
            <w:r w:rsidRPr="00627765">
              <w:rPr>
                <w:rFonts w:ascii="Times New Roman" w:hAnsi="Times New Roman" w:cs="Times New Roman"/>
                <w:i/>
                <w:color w:val="000000"/>
                <w:szCs w:val="20"/>
                <w:lang w:eastAsia="en-US"/>
              </w:rPr>
              <w:t xml:space="preserve">Nurodyti detalės gamintoją, kilmės šalį, garantiją </w:t>
            </w:r>
            <w:r w:rsidRPr="00627765">
              <w:rPr>
                <w:rFonts w:ascii="Times New Roman" w:hAnsi="Times New Roman" w:cs="Times New Roman"/>
                <w:i/>
                <w:color w:val="FF0000"/>
                <w:szCs w:val="20"/>
                <w:lang w:eastAsia="en-US"/>
              </w:rPr>
              <w:t xml:space="preserve"> </w:t>
            </w:r>
            <w:r w:rsidRPr="00627765">
              <w:rPr>
                <w:rFonts w:ascii="Times New Roman" w:hAnsi="Times New Roman" w:cs="Times New Roman"/>
                <w:b/>
                <w:color w:val="000000"/>
                <w:szCs w:val="20"/>
                <w:lang w:eastAsia="en-US"/>
              </w:rPr>
              <w:t xml:space="preserve">(4*) </w:t>
            </w:r>
          </w:p>
          <w:p w14:paraId="6B8C8986" w14:textId="77777777" w:rsidR="00627765" w:rsidRPr="00627765" w:rsidRDefault="00627765" w:rsidP="00627765">
            <w:pPr>
              <w:widowControl/>
              <w:tabs>
                <w:tab w:val="left" w:pos="9781"/>
              </w:tabs>
              <w:autoSpaceDE/>
              <w:autoSpaceDN/>
              <w:adjustRightInd/>
              <w:spacing w:line="276" w:lineRule="auto"/>
              <w:ind w:firstLine="0"/>
              <w:jc w:val="center"/>
              <w:rPr>
                <w:rFonts w:ascii="Times New Roman" w:hAnsi="Times New Roman" w:cs="Times New Roman"/>
                <w:i/>
                <w:color w:val="000000"/>
                <w:szCs w:val="20"/>
                <w:lang w:eastAsia="en-US"/>
              </w:rPr>
            </w:pPr>
            <w:r w:rsidRPr="00627765">
              <w:rPr>
                <w:rFonts w:ascii="Times New Roman" w:hAnsi="Times New Roman" w:cs="Times New Roman"/>
                <w:b/>
                <w:bCs/>
                <w:i/>
                <w:color w:val="FF0000"/>
                <w:szCs w:val="20"/>
                <w:lang w:eastAsia="en-US"/>
              </w:rPr>
              <w:t>PILDO TIEKĖJAS</w:t>
            </w:r>
          </w:p>
        </w:tc>
      </w:tr>
      <w:tr w:rsidR="00627765" w:rsidRPr="00914D3F" w14:paraId="6D92ECE2" w14:textId="77777777" w:rsidTr="00627765">
        <w:trPr>
          <w:trHeight w:val="239"/>
        </w:trPr>
        <w:tc>
          <w:tcPr>
            <w:tcW w:w="3514" w:type="dxa"/>
            <w:tcBorders>
              <w:top w:val="single" w:sz="4" w:space="0" w:color="auto"/>
              <w:left w:val="single" w:sz="4" w:space="0" w:color="auto"/>
              <w:bottom w:val="single" w:sz="4" w:space="0" w:color="auto"/>
              <w:right w:val="single" w:sz="4" w:space="0" w:color="auto"/>
            </w:tcBorders>
            <w:vAlign w:val="center"/>
            <w:hideMark/>
          </w:tcPr>
          <w:p w14:paraId="458B48BF" w14:textId="77777777" w:rsidR="00627765" w:rsidRPr="00627765" w:rsidRDefault="00627765" w:rsidP="00627765">
            <w:pPr>
              <w:widowControl/>
              <w:autoSpaceDE/>
              <w:autoSpaceDN/>
              <w:adjustRightInd/>
              <w:spacing w:line="276" w:lineRule="auto"/>
              <w:ind w:firstLine="0"/>
              <w:rPr>
                <w:rFonts w:ascii="Times New Roman" w:hAnsi="Times New Roman" w:cs="Times New Roman"/>
                <w:szCs w:val="20"/>
                <w:lang w:eastAsia="en-US"/>
              </w:rPr>
            </w:pPr>
            <w:r w:rsidRPr="00627765">
              <w:rPr>
                <w:rFonts w:ascii="Times New Roman" w:hAnsi="Times New Roman" w:cs="Times New Roman"/>
                <w:szCs w:val="20"/>
                <w:lang w:eastAsia="en-US"/>
              </w:rPr>
              <w:t>Tarpinė</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72A55A" w14:textId="77777777" w:rsidR="00627765" w:rsidRPr="00627765" w:rsidRDefault="00627765" w:rsidP="00627765">
            <w:pPr>
              <w:widowControl/>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8</w:t>
            </w:r>
          </w:p>
        </w:tc>
        <w:tc>
          <w:tcPr>
            <w:tcW w:w="1740" w:type="dxa"/>
            <w:tcBorders>
              <w:top w:val="single" w:sz="4" w:space="0" w:color="auto"/>
              <w:left w:val="single" w:sz="4" w:space="0" w:color="auto"/>
              <w:bottom w:val="single" w:sz="4" w:space="0" w:color="auto"/>
              <w:right w:val="single" w:sz="4" w:space="0" w:color="auto"/>
            </w:tcBorders>
            <w:vAlign w:val="center"/>
            <w:hideMark/>
          </w:tcPr>
          <w:p w14:paraId="483E18A1" w14:textId="77777777" w:rsidR="00627765" w:rsidRPr="00627765" w:rsidRDefault="00627765" w:rsidP="00627765">
            <w:pPr>
              <w:widowControl/>
              <w:tabs>
                <w:tab w:val="left" w:pos="0"/>
              </w:tabs>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1227 7677</w:t>
            </w:r>
          </w:p>
        </w:tc>
        <w:tc>
          <w:tcPr>
            <w:tcW w:w="3502" w:type="dxa"/>
            <w:tcBorders>
              <w:top w:val="single" w:sz="4" w:space="0" w:color="auto"/>
              <w:left w:val="single" w:sz="4" w:space="0" w:color="auto"/>
              <w:bottom w:val="single" w:sz="4" w:space="0" w:color="auto"/>
              <w:right w:val="single" w:sz="4" w:space="0" w:color="auto"/>
            </w:tcBorders>
            <w:shd w:val="clear" w:color="auto" w:fill="F2DBDB"/>
            <w:vAlign w:val="center"/>
          </w:tcPr>
          <w:p w14:paraId="1143B567"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szCs w:val="20"/>
                <w:lang w:eastAsia="en-US"/>
              </w:rPr>
            </w:pPr>
          </w:p>
        </w:tc>
      </w:tr>
      <w:tr w:rsidR="00627765" w:rsidRPr="00914D3F" w14:paraId="2EE33031" w14:textId="77777777" w:rsidTr="00627765">
        <w:trPr>
          <w:trHeight w:val="143"/>
        </w:trPr>
        <w:tc>
          <w:tcPr>
            <w:tcW w:w="3514" w:type="dxa"/>
            <w:tcBorders>
              <w:top w:val="single" w:sz="4" w:space="0" w:color="auto"/>
              <w:left w:val="single" w:sz="4" w:space="0" w:color="auto"/>
              <w:bottom w:val="single" w:sz="4" w:space="0" w:color="auto"/>
              <w:right w:val="single" w:sz="4" w:space="0" w:color="auto"/>
            </w:tcBorders>
            <w:vAlign w:val="center"/>
            <w:hideMark/>
          </w:tcPr>
          <w:p w14:paraId="38968A58" w14:textId="77777777" w:rsidR="00627765" w:rsidRPr="00627765" w:rsidRDefault="00627765" w:rsidP="00627765">
            <w:pPr>
              <w:widowControl/>
              <w:autoSpaceDE/>
              <w:autoSpaceDN/>
              <w:adjustRightInd/>
              <w:spacing w:line="276" w:lineRule="auto"/>
              <w:ind w:firstLine="0"/>
              <w:rPr>
                <w:rFonts w:ascii="Times New Roman" w:hAnsi="Times New Roman" w:cs="Times New Roman"/>
                <w:szCs w:val="20"/>
                <w:lang w:eastAsia="en-US"/>
              </w:rPr>
            </w:pPr>
            <w:r w:rsidRPr="00627765">
              <w:rPr>
                <w:rFonts w:ascii="Times New Roman" w:hAnsi="Times New Roman" w:cs="Times New Roman"/>
                <w:szCs w:val="20"/>
                <w:lang w:eastAsia="en-US"/>
              </w:rPr>
              <w:t>O-žiedas (O-</w:t>
            </w:r>
            <w:proofErr w:type="spellStart"/>
            <w:r w:rsidRPr="00627765">
              <w:rPr>
                <w:rFonts w:ascii="Times New Roman" w:hAnsi="Times New Roman" w:cs="Times New Roman"/>
                <w:szCs w:val="20"/>
                <w:lang w:eastAsia="en-US"/>
              </w:rPr>
              <w:t>seal</w:t>
            </w:r>
            <w:proofErr w:type="spellEnd"/>
            <w:r w:rsidRPr="00627765">
              <w:rPr>
                <w:rFonts w:ascii="Times New Roman" w:hAnsi="Times New Roman" w:cs="Times New Roman"/>
                <w:szCs w:val="20"/>
                <w:lang w:eastAsia="en-US"/>
              </w:rPr>
              <w:t>)</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2462FB5" w14:textId="77777777" w:rsidR="00627765" w:rsidRPr="00627765" w:rsidRDefault="00627765" w:rsidP="00627765">
            <w:pPr>
              <w:widowControl/>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8</w:t>
            </w:r>
          </w:p>
        </w:tc>
        <w:tc>
          <w:tcPr>
            <w:tcW w:w="1740" w:type="dxa"/>
            <w:tcBorders>
              <w:top w:val="single" w:sz="4" w:space="0" w:color="auto"/>
              <w:left w:val="single" w:sz="4" w:space="0" w:color="auto"/>
              <w:bottom w:val="single" w:sz="4" w:space="0" w:color="auto"/>
              <w:right w:val="single" w:sz="4" w:space="0" w:color="auto"/>
            </w:tcBorders>
            <w:vAlign w:val="center"/>
            <w:hideMark/>
          </w:tcPr>
          <w:p w14:paraId="59A0EF25" w14:textId="77777777" w:rsidR="00627765" w:rsidRPr="00627765" w:rsidRDefault="00627765" w:rsidP="00627765">
            <w:pPr>
              <w:widowControl/>
              <w:tabs>
                <w:tab w:val="left" w:pos="0"/>
              </w:tabs>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1252 3971</w:t>
            </w:r>
          </w:p>
        </w:tc>
        <w:tc>
          <w:tcPr>
            <w:tcW w:w="3502" w:type="dxa"/>
            <w:tcBorders>
              <w:top w:val="single" w:sz="4" w:space="0" w:color="auto"/>
              <w:left w:val="single" w:sz="4" w:space="0" w:color="auto"/>
              <w:bottom w:val="single" w:sz="4" w:space="0" w:color="auto"/>
              <w:right w:val="single" w:sz="4" w:space="0" w:color="auto"/>
            </w:tcBorders>
            <w:shd w:val="clear" w:color="auto" w:fill="F2DBDB"/>
            <w:vAlign w:val="center"/>
          </w:tcPr>
          <w:p w14:paraId="0E0347B9"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szCs w:val="20"/>
                <w:lang w:eastAsia="en-US"/>
              </w:rPr>
            </w:pPr>
          </w:p>
        </w:tc>
      </w:tr>
      <w:tr w:rsidR="00627765" w:rsidRPr="00914D3F" w14:paraId="229AE360" w14:textId="77777777" w:rsidTr="00627765">
        <w:trPr>
          <w:trHeight w:val="263"/>
        </w:trPr>
        <w:tc>
          <w:tcPr>
            <w:tcW w:w="3514" w:type="dxa"/>
            <w:tcBorders>
              <w:top w:val="single" w:sz="4" w:space="0" w:color="auto"/>
              <w:left w:val="single" w:sz="4" w:space="0" w:color="auto"/>
              <w:bottom w:val="single" w:sz="4" w:space="0" w:color="auto"/>
              <w:right w:val="single" w:sz="4" w:space="0" w:color="auto"/>
            </w:tcBorders>
            <w:vAlign w:val="center"/>
            <w:hideMark/>
          </w:tcPr>
          <w:p w14:paraId="5CBC932D" w14:textId="77777777" w:rsidR="00627765" w:rsidRPr="00627765" w:rsidRDefault="00627765" w:rsidP="00627765">
            <w:pPr>
              <w:widowControl/>
              <w:autoSpaceDE/>
              <w:autoSpaceDN/>
              <w:adjustRightInd/>
              <w:spacing w:line="276" w:lineRule="auto"/>
              <w:ind w:firstLine="0"/>
              <w:rPr>
                <w:rFonts w:ascii="Times New Roman" w:hAnsi="Times New Roman" w:cs="Times New Roman"/>
                <w:szCs w:val="20"/>
                <w:lang w:eastAsia="en-US"/>
              </w:rPr>
            </w:pPr>
            <w:r w:rsidRPr="00627765">
              <w:rPr>
                <w:rFonts w:ascii="Times New Roman" w:hAnsi="Times New Roman" w:cs="Times New Roman"/>
                <w:szCs w:val="20"/>
                <w:lang w:eastAsia="en-US"/>
              </w:rPr>
              <w:t>Sandarinimo žiedas</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9671B36" w14:textId="77777777" w:rsidR="00627765" w:rsidRPr="00627765" w:rsidRDefault="00627765" w:rsidP="00627765">
            <w:pPr>
              <w:widowControl/>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16</w:t>
            </w:r>
          </w:p>
        </w:tc>
        <w:tc>
          <w:tcPr>
            <w:tcW w:w="1740" w:type="dxa"/>
            <w:tcBorders>
              <w:top w:val="single" w:sz="4" w:space="0" w:color="auto"/>
              <w:left w:val="single" w:sz="4" w:space="0" w:color="auto"/>
              <w:bottom w:val="single" w:sz="4" w:space="0" w:color="auto"/>
              <w:right w:val="single" w:sz="4" w:space="0" w:color="auto"/>
            </w:tcBorders>
            <w:vAlign w:val="center"/>
            <w:hideMark/>
          </w:tcPr>
          <w:p w14:paraId="138BB5BF" w14:textId="77777777" w:rsidR="00627765" w:rsidRPr="00627765" w:rsidRDefault="00627765" w:rsidP="00627765">
            <w:pPr>
              <w:widowControl/>
              <w:tabs>
                <w:tab w:val="left" w:pos="0"/>
              </w:tabs>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0111 8654</w:t>
            </w:r>
          </w:p>
        </w:tc>
        <w:tc>
          <w:tcPr>
            <w:tcW w:w="3502" w:type="dxa"/>
            <w:tcBorders>
              <w:top w:val="single" w:sz="4" w:space="0" w:color="auto"/>
              <w:left w:val="single" w:sz="4" w:space="0" w:color="auto"/>
              <w:bottom w:val="single" w:sz="4" w:space="0" w:color="auto"/>
              <w:right w:val="single" w:sz="4" w:space="0" w:color="auto"/>
            </w:tcBorders>
            <w:shd w:val="clear" w:color="auto" w:fill="F2DBDB"/>
            <w:vAlign w:val="center"/>
          </w:tcPr>
          <w:p w14:paraId="71C80CAB"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szCs w:val="20"/>
                <w:lang w:eastAsia="en-US"/>
              </w:rPr>
            </w:pPr>
          </w:p>
        </w:tc>
      </w:tr>
      <w:tr w:rsidR="00627765" w:rsidRPr="00914D3F" w14:paraId="2BCB28BD" w14:textId="77777777" w:rsidTr="00627765">
        <w:trPr>
          <w:trHeight w:val="183"/>
        </w:trPr>
        <w:tc>
          <w:tcPr>
            <w:tcW w:w="3514" w:type="dxa"/>
            <w:tcBorders>
              <w:top w:val="single" w:sz="4" w:space="0" w:color="auto"/>
              <w:left w:val="single" w:sz="4" w:space="0" w:color="auto"/>
              <w:bottom w:val="single" w:sz="4" w:space="0" w:color="auto"/>
              <w:right w:val="single" w:sz="4" w:space="0" w:color="auto"/>
            </w:tcBorders>
            <w:vAlign w:val="center"/>
            <w:hideMark/>
          </w:tcPr>
          <w:p w14:paraId="2B11990B" w14:textId="77777777" w:rsidR="00627765" w:rsidRPr="00627765" w:rsidRDefault="00627765" w:rsidP="00627765">
            <w:pPr>
              <w:widowControl/>
              <w:autoSpaceDE/>
              <w:autoSpaceDN/>
              <w:adjustRightInd/>
              <w:spacing w:line="276" w:lineRule="auto"/>
              <w:ind w:firstLine="0"/>
              <w:rPr>
                <w:rFonts w:ascii="Times New Roman" w:hAnsi="Times New Roman" w:cs="Times New Roman"/>
                <w:szCs w:val="20"/>
                <w:lang w:eastAsia="en-US"/>
              </w:rPr>
            </w:pPr>
            <w:r w:rsidRPr="00627765">
              <w:rPr>
                <w:rFonts w:ascii="Times New Roman" w:hAnsi="Times New Roman" w:cs="Times New Roman"/>
                <w:szCs w:val="20"/>
                <w:lang w:eastAsia="en-US"/>
              </w:rPr>
              <w:t>O-žiedas (O-</w:t>
            </w:r>
            <w:proofErr w:type="spellStart"/>
            <w:r w:rsidRPr="00627765">
              <w:rPr>
                <w:rFonts w:ascii="Times New Roman" w:hAnsi="Times New Roman" w:cs="Times New Roman"/>
                <w:szCs w:val="20"/>
                <w:lang w:eastAsia="en-US"/>
              </w:rPr>
              <w:t>seal</w:t>
            </w:r>
            <w:proofErr w:type="spellEnd"/>
            <w:r w:rsidRPr="00627765">
              <w:rPr>
                <w:rFonts w:ascii="Times New Roman" w:hAnsi="Times New Roman" w:cs="Times New Roman"/>
                <w:szCs w:val="20"/>
                <w:lang w:eastAsia="en-US"/>
              </w:rPr>
              <w:t>)</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D28F331" w14:textId="77777777" w:rsidR="00627765" w:rsidRPr="00627765" w:rsidRDefault="00627765" w:rsidP="00627765">
            <w:pPr>
              <w:widowControl/>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8</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706817C" w14:textId="77777777" w:rsidR="00627765" w:rsidRPr="00627765" w:rsidRDefault="00627765" w:rsidP="00627765">
            <w:pPr>
              <w:widowControl/>
              <w:tabs>
                <w:tab w:val="left" w:pos="0"/>
              </w:tabs>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0115 3884</w:t>
            </w:r>
          </w:p>
        </w:tc>
        <w:tc>
          <w:tcPr>
            <w:tcW w:w="3502" w:type="dxa"/>
            <w:tcBorders>
              <w:top w:val="single" w:sz="4" w:space="0" w:color="auto"/>
              <w:left w:val="single" w:sz="4" w:space="0" w:color="auto"/>
              <w:bottom w:val="single" w:sz="4" w:space="0" w:color="auto"/>
              <w:right w:val="single" w:sz="4" w:space="0" w:color="auto"/>
            </w:tcBorders>
            <w:shd w:val="clear" w:color="auto" w:fill="F2DBDB"/>
            <w:vAlign w:val="center"/>
          </w:tcPr>
          <w:p w14:paraId="1FA22DFE"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szCs w:val="20"/>
                <w:lang w:eastAsia="en-US"/>
              </w:rPr>
            </w:pPr>
          </w:p>
        </w:tc>
      </w:tr>
      <w:tr w:rsidR="00627765" w:rsidRPr="00914D3F" w14:paraId="1BEC63CA" w14:textId="77777777" w:rsidTr="00627765">
        <w:trPr>
          <w:trHeight w:val="211"/>
        </w:trPr>
        <w:tc>
          <w:tcPr>
            <w:tcW w:w="3514" w:type="dxa"/>
            <w:tcBorders>
              <w:top w:val="single" w:sz="4" w:space="0" w:color="auto"/>
              <w:left w:val="single" w:sz="4" w:space="0" w:color="auto"/>
              <w:bottom w:val="single" w:sz="4" w:space="0" w:color="auto"/>
              <w:right w:val="single" w:sz="4" w:space="0" w:color="auto"/>
            </w:tcBorders>
            <w:vAlign w:val="center"/>
            <w:hideMark/>
          </w:tcPr>
          <w:p w14:paraId="2BE6AEBB" w14:textId="77777777" w:rsidR="00627765" w:rsidRPr="00627765" w:rsidRDefault="00627765" w:rsidP="00627765">
            <w:pPr>
              <w:widowControl/>
              <w:autoSpaceDE/>
              <w:autoSpaceDN/>
              <w:adjustRightInd/>
              <w:spacing w:line="276" w:lineRule="auto"/>
              <w:ind w:firstLine="0"/>
              <w:rPr>
                <w:rFonts w:ascii="Times New Roman" w:hAnsi="Times New Roman" w:cs="Times New Roman"/>
                <w:szCs w:val="20"/>
                <w:lang w:eastAsia="en-US"/>
              </w:rPr>
            </w:pPr>
            <w:r w:rsidRPr="00627765">
              <w:rPr>
                <w:rFonts w:ascii="Times New Roman" w:hAnsi="Times New Roman" w:cs="Times New Roman"/>
                <w:szCs w:val="20"/>
                <w:lang w:eastAsia="en-US"/>
              </w:rPr>
              <w:t>Uždegimo žvakė</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BCA0E21" w14:textId="77777777" w:rsidR="00627765" w:rsidRPr="00627765" w:rsidRDefault="00627765" w:rsidP="00627765">
            <w:pPr>
              <w:widowControl/>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8</w:t>
            </w:r>
          </w:p>
        </w:tc>
        <w:tc>
          <w:tcPr>
            <w:tcW w:w="1740" w:type="dxa"/>
            <w:tcBorders>
              <w:top w:val="single" w:sz="4" w:space="0" w:color="auto"/>
              <w:left w:val="single" w:sz="4" w:space="0" w:color="auto"/>
              <w:bottom w:val="single" w:sz="4" w:space="0" w:color="auto"/>
              <w:right w:val="single" w:sz="4" w:space="0" w:color="auto"/>
            </w:tcBorders>
            <w:vAlign w:val="center"/>
            <w:hideMark/>
          </w:tcPr>
          <w:p w14:paraId="218CEBCC" w14:textId="77777777" w:rsidR="00627765" w:rsidRPr="00627765" w:rsidRDefault="00627765" w:rsidP="00627765">
            <w:pPr>
              <w:widowControl/>
              <w:tabs>
                <w:tab w:val="left" w:pos="0"/>
              </w:tabs>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1242 0480</w:t>
            </w:r>
          </w:p>
        </w:tc>
        <w:tc>
          <w:tcPr>
            <w:tcW w:w="3502" w:type="dxa"/>
            <w:tcBorders>
              <w:top w:val="single" w:sz="4" w:space="0" w:color="auto"/>
              <w:left w:val="single" w:sz="4" w:space="0" w:color="auto"/>
              <w:bottom w:val="single" w:sz="4" w:space="0" w:color="auto"/>
              <w:right w:val="single" w:sz="4" w:space="0" w:color="auto"/>
            </w:tcBorders>
            <w:shd w:val="clear" w:color="auto" w:fill="F2DBDB"/>
            <w:vAlign w:val="center"/>
          </w:tcPr>
          <w:p w14:paraId="363EA27D"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szCs w:val="20"/>
                <w:lang w:eastAsia="en-US"/>
              </w:rPr>
            </w:pPr>
          </w:p>
        </w:tc>
      </w:tr>
      <w:tr w:rsidR="00627765" w:rsidRPr="00914D3F" w14:paraId="7153F691" w14:textId="77777777" w:rsidTr="00627765">
        <w:trPr>
          <w:trHeight w:val="207"/>
        </w:trPr>
        <w:tc>
          <w:tcPr>
            <w:tcW w:w="3514" w:type="dxa"/>
            <w:tcBorders>
              <w:top w:val="single" w:sz="4" w:space="0" w:color="auto"/>
              <w:left w:val="single" w:sz="4" w:space="0" w:color="auto"/>
              <w:bottom w:val="single" w:sz="4" w:space="0" w:color="auto"/>
              <w:right w:val="single" w:sz="4" w:space="0" w:color="auto"/>
            </w:tcBorders>
            <w:vAlign w:val="center"/>
          </w:tcPr>
          <w:p w14:paraId="56BCEFB5" w14:textId="77777777" w:rsidR="00627765" w:rsidRPr="00627765" w:rsidRDefault="00627765" w:rsidP="00627765">
            <w:pPr>
              <w:widowControl/>
              <w:autoSpaceDE/>
              <w:autoSpaceDN/>
              <w:adjustRightInd/>
              <w:spacing w:line="276" w:lineRule="auto"/>
              <w:ind w:firstLine="0"/>
              <w:rPr>
                <w:rFonts w:ascii="Times New Roman" w:hAnsi="Times New Roman" w:cs="Times New Roman"/>
                <w:szCs w:val="20"/>
                <w:lang w:eastAsia="en-US"/>
              </w:rPr>
            </w:pPr>
            <w:proofErr w:type="spellStart"/>
            <w:r w:rsidRPr="00627765">
              <w:rPr>
                <w:rFonts w:ascii="Times New Roman" w:hAnsi="Times New Roman" w:cs="Times New Roman"/>
                <w:szCs w:val="20"/>
                <w:lang w:eastAsia="en-US"/>
              </w:rPr>
              <w:t>Žvaklaidis</w:t>
            </w:r>
            <w:proofErr w:type="spellEnd"/>
          </w:p>
        </w:tc>
        <w:tc>
          <w:tcPr>
            <w:tcW w:w="1138" w:type="dxa"/>
            <w:tcBorders>
              <w:top w:val="single" w:sz="4" w:space="0" w:color="auto"/>
              <w:left w:val="single" w:sz="4" w:space="0" w:color="auto"/>
              <w:bottom w:val="single" w:sz="4" w:space="0" w:color="auto"/>
              <w:right w:val="single" w:sz="4" w:space="0" w:color="auto"/>
            </w:tcBorders>
            <w:vAlign w:val="center"/>
          </w:tcPr>
          <w:p w14:paraId="2944DCDB" w14:textId="77777777" w:rsidR="00627765" w:rsidRPr="00627765" w:rsidRDefault="00627765" w:rsidP="00627765">
            <w:pPr>
              <w:widowControl/>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8</w:t>
            </w:r>
          </w:p>
        </w:tc>
        <w:tc>
          <w:tcPr>
            <w:tcW w:w="1740" w:type="dxa"/>
            <w:tcBorders>
              <w:top w:val="single" w:sz="4" w:space="0" w:color="auto"/>
              <w:left w:val="single" w:sz="4" w:space="0" w:color="auto"/>
              <w:bottom w:val="single" w:sz="4" w:space="0" w:color="auto"/>
              <w:right w:val="single" w:sz="4" w:space="0" w:color="auto"/>
            </w:tcBorders>
            <w:vAlign w:val="center"/>
          </w:tcPr>
          <w:p w14:paraId="51D978D3" w14:textId="77777777" w:rsidR="00627765" w:rsidRPr="00627765" w:rsidRDefault="00627765" w:rsidP="00627765">
            <w:pPr>
              <w:widowControl/>
              <w:tabs>
                <w:tab w:val="left" w:pos="0"/>
              </w:tabs>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1227 8370</w:t>
            </w:r>
          </w:p>
        </w:tc>
        <w:tc>
          <w:tcPr>
            <w:tcW w:w="3502" w:type="dxa"/>
            <w:tcBorders>
              <w:top w:val="single" w:sz="4" w:space="0" w:color="auto"/>
              <w:left w:val="single" w:sz="4" w:space="0" w:color="auto"/>
              <w:bottom w:val="single" w:sz="4" w:space="0" w:color="auto"/>
              <w:right w:val="single" w:sz="4" w:space="0" w:color="auto"/>
            </w:tcBorders>
            <w:shd w:val="clear" w:color="auto" w:fill="F2DBDB"/>
            <w:vAlign w:val="center"/>
          </w:tcPr>
          <w:p w14:paraId="1EFD2A7E"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szCs w:val="20"/>
                <w:lang w:eastAsia="en-US"/>
              </w:rPr>
            </w:pPr>
          </w:p>
        </w:tc>
      </w:tr>
      <w:tr w:rsidR="00627765" w:rsidRPr="00914D3F" w14:paraId="1E867A26" w14:textId="77777777" w:rsidTr="00627765">
        <w:trPr>
          <w:trHeight w:val="127"/>
        </w:trPr>
        <w:tc>
          <w:tcPr>
            <w:tcW w:w="3514" w:type="dxa"/>
            <w:tcBorders>
              <w:top w:val="single" w:sz="4" w:space="0" w:color="auto"/>
              <w:left w:val="single" w:sz="4" w:space="0" w:color="auto"/>
              <w:bottom w:val="single" w:sz="4" w:space="0" w:color="auto"/>
              <w:right w:val="single" w:sz="4" w:space="0" w:color="auto"/>
            </w:tcBorders>
            <w:vAlign w:val="center"/>
            <w:hideMark/>
          </w:tcPr>
          <w:p w14:paraId="3D270DDD" w14:textId="77777777" w:rsidR="00627765" w:rsidRPr="00627765" w:rsidRDefault="00627765" w:rsidP="00627765">
            <w:pPr>
              <w:widowControl/>
              <w:autoSpaceDE/>
              <w:autoSpaceDN/>
              <w:adjustRightInd/>
              <w:spacing w:line="276" w:lineRule="auto"/>
              <w:ind w:firstLine="0"/>
              <w:rPr>
                <w:rFonts w:ascii="Times New Roman" w:hAnsi="Times New Roman" w:cs="Times New Roman"/>
                <w:szCs w:val="20"/>
                <w:lang w:eastAsia="en-US"/>
              </w:rPr>
            </w:pPr>
            <w:r w:rsidRPr="00627765">
              <w:rPr>
                <w:rFonts w:ascii="Times New Roman" w:hAnsi="Times New Roman" w:cs="Times New Roman"/>
                <w:szCs w:val="20"/>
                <w:lang w:eastAsia="en-US"/>
              </w:rPr>
              <w:t>Oro filtras</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E4BB46C" w14:textId="77777777" w:rsidR="00627765" w:rsidRPr="00627765" w:rsidRDefault="00627765" w:rsidP="00627765">
            <w:pPr>
              <w:widowControl/>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1</w:t>
            </w:r>
          </w:p>
        </w:tc>
        <w:tc>
          <w:tcPr>
            <w:tcW w:w="1740" w:type="dxa"/>
            <w:tcBorders>
              <w:top w:val="single" w:sz="4" w:space="0" w:color="auto"/>
              <w:left w:val="single" w:sz="4" w:space="0" w:color="auto"/>
              <w:bottom w:val="single" w:sz="4" w:space="0" w:color="auto"/>
              <w:right w:val="single" w:sz="4" w:space="0" w:color="auto"/>
            </w:tcBorders>
            <w:vAlign w:val="center"/>
            <w:hideMark/>
          </w:tcPr>
          <w:p w14:paraId="5955649B" w14:textId="77777777" w:rsidR="00627765" w:rsidRPr="00627765" w:rsidRDefault="00627765" w:rsidP="00627765">
            <w:pPr>
              <w:widowControl/>
              <w:tabs>
                <w:tab w:val="left" w:pos="0"/>
              </w:tabs>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1218 9925</w:t>
            </w:r>
          </w:p>
        </w:tc>
        <w:tc>
          <w:tcPr>
            <w:tcW w:w="3502" w:type="dxa"/>
            <w:tcBorders>
              <w:top w:val="single" w:sz="4" w:space="0" w:color="auto"/>
              <w:left w:val="single" w:sz="4" w:space="0" w:color="auto"/>
              <w:bottom w:val="single" w:sz="4" w:space="0" w:color="auto"/>
              <w:right w:val="single" w:sz="4" w:space="0" w:color="auto"/>
            </w:tcBorders>
            <w:shd w:val="clear" w:color="auto" w:fill="F2DBDB"/>
            <w:vAlign w:val="center"/>
          </w:tcPr>
          <w:p w14:paraId="3C017230"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szCs w:val="20"/>
                <w:lang w:eastAsia="en-US"/>
              </w:rPr>
            </w:pPr>
          </w:p>
        </w:tc>
      </w:tr>
      <w:tr w:rsidR="00627765" w:rsidRPr="00914D3F" w14:paraId="7D328885" w14:textId="77777777" w:rsidTr="00627765">
        <w:trPr>
          <w:trHeight w:val="310"/>
        </w:trPr>
        <w:tc>
          <w:tcPr>
            <w:tcW w:w="3514" w:type="dxa"/>
            <w:tcBorders>
              <w:top w:val="single" w:sz="4" w:space="0" w:color="auto"/>
              <w:left w:val="single" w:sz="4" w:space="0" w:color="auto"/>
              <w:bottom w:val="single" w:sz="4" w:space="0" w:color="auto"/>
              <w:right w:val="single" w:sz="4" w:space="0" w:color="auto"/>
            </w:tcBorders>
            <w:vAlign w:val="center"/>
            <w:hideMark/>
          </w:tcPr>
          <w:p w14:paraId="2808CE0F" w14:textId="77777777" w:rsidR="00627765" w:rsidRPr="00627765" w:rsidRDefault="00627765" w:rsidP="00627765">
            <w:pPr>
              <w:widowControl/>
              <w:autoSpaceDE/>
              <w:autoSpaceDN/>
              <w:adjustRightInd/>
              <w:spacing w:line="276" w:lineRule="auto"/>
              <w:ind w:firstLine="0"/>
              <w:rPr>
                <w:rFonts w:ascii="Times New Roman" w:hAnsi="Times New Roman" w:cs="Times New Roman"/>
                <w:szCs w:val="20"/>
                <w:lang w:eastAsia="en-US"/>
              </w:rPr>
            </w:pPr>
            <w:r w:rsidRPr="00627765">
              <w:rPr>
                <w:rFonts w:ascii="Times New Roman" w:hAnsi="Times New Roman" w:cs="Times New Roman"/>
                <w:szCs w:val="20"/>
                <w:lang w:eastAsia="en-US"/>
              </w:rPr>
              <w:t>Tepimo alyvos filtras</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4D5EF83" w14:textId="77777777" w:rsidR="00627765" w:rsidRPr="00627765" w:rsidRDefault="00627765" w:rsidP="00627765">
            <w:pPr>
              <w:widowControl/>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1</w:t>
            </w:r>
          </w:p>
        </w:tc>
        <w:tc>
          <w:tcPr>
            <w:tcW w:w="1740" w:type="dxa"/>
            <w:tcBorders>
              <w:top w:val="single" w:sz="4" w:space="0" w:color="auto"/>
              <w:left w:val="single" w:sz="4" w:space="0" w:color="auto"/>
              <w:bottom w:val="single" w:sz="4" w:space="0" w:color="auto"/>
              <w:right w:val="single" w:sz="4" w:space="0" w:color="auto"/>
            </w:tcBorders>
            <w:vAlign w:val="center"/>
            <w:hideMark/>
          </w:tcPr>
          <w:p w14:paraId="4E525B2B" w14:textId="77777777" w:rsidR="00627765" w:rsidRPr="00627765" w:rsidRDefault="00627765" w:rsidP="00627765">
            <w:pPr>
              <w:widowControl/>
              <w:tabs>
                <w:tab w:val="left" w:pos="0"/>
              </w:tabs>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1212 8936</w:t>
            </w:r>
          </w:p>
        </w:tc>
        <w:tc>
          <w:tcPr>
            <w:tcW w:w="3502" w:type="dxa"/>
            <w:tcBorders>
              <w:top w:val="single" w:sz="4" w:space="0" w:color="auto"/>
              <w:left w:val="single" w:sz="4" w:space="0" w:color="auto"/>
              <w:bottom w:val="single" w:sz="4" w:space="0" w:color="auto"/>
              <w:right w:val="single" w:sz="4" w:space="0" w:color="auto"/>
            </w:tcBorders>
            <w:shd w:val="clear" w:color="auto" w:fill="F2DBDB"/>
            <w:vAlign w:val="center"/>
          </w:tcPr>
          <w:p w14:paraId="48804DB9"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szCs w:val="20"/>
                <w:lang w:eastAsia="en-US"/>
              </w:rPr>
            </w:pPr>
          </w:p>
        </w:tc>
      </w:tr>
      <w:tr w:rsidR="00627765" w:rsidRPr="00627765" w14:paraId="65BC2236" w14:textId="77777777" w:rsidTr="00627765">
        <w:trPr>
          <w:trHeight w:val="340"/>
        </w:trPr>
        <w:tc>
          <w:tcPr>
            <w:tcW w:w="98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76F9BC5D"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szCs w:val="20"/>
                <w:lang w:eastAsia="en-US"/>
              </w:rPr>
            </w:pPr>
            <w:r w:rsidRPr="00627765">
              <w:rPr>
                <w:rFonts w:ascii="Times New Roman" w:hAnsi="Times New Roman" w:cs="Times New Roman"/>
                <w:b/>
                <w:color w:val="000000"/>
                <w:szCs w:val="20"/>
                <w:lang w:eastAsia="en-US"/>
              </w:rPr>
              <w:t>E10</w:t>
            </w:r>
            <w:r w:rsidRPr="00627765">
              <w:rPr>
                <w:rFonts w:ascii="Times New Roman" w:hAnsi="Times New Roman" w:cs="Times New Roman"/>
                <w:color w:val="000000"/>
                <w:szCs w:val="20"/>
                <w:lang w:eastAsia="en-US"/>
              </w:rPr>
              <w:t xml:space="preserve"> (</w:t>
            </w:r>
            <w:r w:rsidRPr="00627765">
              <w:rPr>
                <w:rFonts w:ascii="Times New Roman" w:hAnsi="Times New Roman" w:cs="Times New Roman"/>
                <w:szCs w:val="20"/>
                <w:lang w:eastAsia="en-US"/>
              </w:rPr>
              <w:t xml:space="preserve">po </w:t>
            </w:r>
            <w:r w:rsidRPr="00627765">
              <w:rPr>
                <w:rFonts w:ascii="Times New Roman" w:hAnsi="Times New Roman" w:cs="Times New Roman"/>
                <w:color w:val="000000"/>
                <w:szCs w:val="20"/>
                <w:lang w:eastAsia="en-US"/>
              </w:rPr>
              <w:t xml:space="preserve">KJ variklio bloko keitimo ir paleidimo praėjus </w:t>
            </w:r>
            <w:r w:rsidRPr="00627765">
              <w:rPr>
                <w:rFonts w:ascii="Times New Roman" w:hAnsi="Times New Roman" w:cs="Times New Roman"/>
                <w:szCs w:val="20"/>
                <w:lang w:eastAsia="en-US"/>
              </w:rPr>
              <w:t>50 darbo valandų</w:t>
            </w:r>
            <w:r w:rsidRPr="00627765">
              <w:rPr>
                <w:rFonts w:ascii="Times New Roman" w:hAnsi="Times New Roman" w:cs="Times New Roman"/>
                <w:color w:val="000000"/>
                <w:szCs w:val="20"/>
                <w:lang w:eastAsia="en-US"/>
              </w:rPr>
              <w:t>) aptarnavimo:</w:t>
            </w:r>
          </w:p>
        </w:tc>
      </w:tr>
      <w:tr w:rsidR="00627765" w:rsidRPr="00627765" w14:paraId="2EF9B3D5" w14:textId="77777777" w:rsidTr="00627765">
        <w:trPr>
          <w:trHeight w:val="340"/>
        </w:trPr>
        <w:tc>
          <w:tcPr>
            <w:tcW w:w="6390" w:type="dxa"/>
            <w:gridSpan w:val="3"/>
            <w:tcBorders>
              <w:top w:val="single" w:sz="4" w:space="0" w:color="auto"/>
              <w:left w:val="single" w:sz="4" w:space="0" w:color="auto"/>
              <w:bottom w:val="single" w:sz="4" w:space="0" w:color="auto"/>
              <w:right w:val="single" w:sz="4" w:space="0" w:color="auto"/>
            </w:tcBorders>
            <w:vAlign w:val="center"/>
          </w:tcPr>
          <w:p w14:paraId="7D795724" w14:textId="77777777" w:rsidR="00627765" w:rsidRPr="00627765" w:rsidRDefault="00627765" w:rsidP="00627765">
            <w:pPr>
              <w:widowControl/>
              <w:autoSpaceDE/>
              <w:autoSpaceDN/>
              <w:adjustRightInd/>
              <w:spacing w:line="276" w:lineRule="auto"/>
              <w:ind w:firstLine="0"/>
              <w:rPr>
                <w:rFonts w:ascii="Times New Roman" w:hAnsi="Times New Roman" w:cs="Times New Roman"/>
                <w:szCs w:val="20"/>
                <w:lang w:eastAsia="en-US"/>
              </w:rPr>
            </w:pPr>
            <w:r w:rsidRPr="00627765">
              <w:rPr>
                <w:rFonts w:ascii="Times New Roman" w:hAnsi="Times New Roman" w:cs="Times New Roman"/>
                <w:b/>
                <w:color w:val="000000"/>
                <w:szCs w:val="20"/>
                <w:lang w:eastAsia="en-US"/>
              </w:rPr>
              <w:t>Darbo pavadinimas</w:t>
            </w:r>
          </w:p>
        </w:tc>
        <w:tc>
          <w:tcPr>
            <w:tcW w:w="3504" w:type="dxa"/>
            <w:tcBorders>
              <w:top w:val="single" w:sz="4" w:space="0" w:color="auto"/>
              <w:left w:val="single" w:sz="4" w:space="0" w:color="auto"/>
              <w:bottom w:val="single" w:sz="4" w:space="0" w:color="auto"/>
              <w:right w:val="single" w:sz="4" w:space="0" w:color="auto"/>
            </w:tcBorders>
            <w:shd w:val="clear" w:color="auto" w:fill="FFFFFF"/>
            <w:vAlign w:val="center"/>
          </w:tcPr>
          <w:p w14:paraId="33110501" w14:textId="77777777" w:rsidR="00627765" w:rsidRPr="00627765" w:rsidRDefault="00627765" w:rsidP="00627765">
            <w:pPr>
              <w:widowControl/>
              <w:tabs>
                <w:tab w:val="left" w:pos="9781"/>
              </w:tabs>
              <w:autoSpaceDE/>
              <w:autoSpaceDN/>
              <w:adjustRightInd/>
              <w:spacing w:line="276" w:lineRule="auto"/>
              <w:ind w:right="281" w:firstLine="0"/>
              <w:jc w:val="center"/>
              <w:rPr>
                <w:rFonts w:ascii="Times New Roman" w:hAnsi="Times New Roman" w:cs="Times New Roman"/>
                <w:szCs w:val="20"/>
                <w:lang w:eastAsia="en-US"/>
              </w:rPr>
            </w:pPr>
            <w:r w:rsidRPr="00627765">
              <w:rPr>
                <w:rFonts w:ascii="Times New Roman" w:hAnsi="Times New Roman" w:cs="Times New Roman"/>
                <w:b/>
                <w:color w:val="000000"/>
                <w:szCs w:val="20"/>
                <w:lang w:eastAsia="en-US"/>
              </w:rPr>
              <w:t>Darbo instrukcija</w:t>
            </w:r>
          </w:p>
        </w:tc>
      </w:tr>
      <w:tr w:rsidR="00627765" w:rsidRPr="00627765" w14:paraId="3D802222" w14:textId="77777777" w:rsidTr="00627765">
        <w:trPr>
          <w:trHeight w:val="340"/>
        </w:trPr>
        <w:tc>
          <w:tcPr>
            <w:tcW w:w="6390" w:type="dxa"/>
            <w:gridSpan w:val="3"/>
            <w:tcBorders>
              <w:top w:val="single" w:sz="4" w:space="0" w:color="auto"/>
              <w:left w:val="single" w:sz="4" w:space="0" w:color="auto"/>
              <w:bottom w:val="single" w:sz="4" w:space="0" w:color="auto"/>
              <w:right w:val="single" w:sz="4" w:space="0" w:color="auto"/>
            </w:tcBorders>
            <w:vAlign w:val="center"/>
          </w:tcPr>
          <w:p w14:paraId="3C74BC42" w14:textId="77777777" w:rsidR="00627765" w:rsidRPr="00627765" w:rsidRDefault="00627765" w:rsidP="00627765">
            <w:pPr>
              <w:widowControl/>
              <w:autoSpaceDE/>
              <w:autoSpaceDN/>
              <w:adjustRightInd/>
              <w:spacing w:line="276" w:lineRule="auto"/>
              <w:ind w:firstLine="0"/>
              <w:rPr>
                <w:rFonts w:ascii="Times New Roman" w:hAnsi="Times New Roman" w:cs="Times New Roman"/>
                <w:szCs w:val="20"/>
                <w:lang w:eastAsia="en-US"/>
              </w:rPr>
            </w:pPr>
            <w:r w:rsidRPr="00627765">
              <w:rPr>
                <w:rFonts w:ascii="Times New Roman" w:eastAsia="Calibri" w:hAnsi="Times New Roman" w:cs="Times New Roman"/>
                <w:color w:val="000000"/>
                <w:szCs w:val="20"/>
                <w:lang w:eastAsia="en-US"/>
              </w:rPr>
              <w:t>Bandomasis paleidimas ir funkcijų bandymas</w:t>
            </w:r>
          </w:p>
        </w:tc>
        <w:tc>
          <w:tcPr>
            <w:tcW w:w="3504" w:type="dxa"/>
            <w:tcBorders>
              <w:top w:val="single" w:sz="4" w:space="0" w:color="auto"/>
              <w:left w:val="single" w:sz="4" w:space="0" w:color="auto"/>
              <w:bottom w:val="single" w:sz="4" w:space="0" w:color="auto"/>
              <w:right w:val="single" w:sz="4" w:space="0" w:color="auto"/>
            </w:tcBorders>
            <w:shd w:val="clear" w:color="auto" w:fill="FFFFFF"/>
            <w:vAlign w:val="center"/>
          </w:tcPr>
          <w:p w14:paraId="65670D8F" w14:textId="77777777" w:rsidR="00627765" w:rsidRPr="00627765" w:rsidRDefault="00627765" w:rsidP="00627765">
            <w:pPr>
              <w:widowControl/>
              <w:tabs>
                <w:tab w:val="left" w:pos="9781"/>
              </w:tabs>
              <w:autoSpaceDE/>
              <w:autoSpaceDN/>
              <w:adjustRightInd/>
              <w:spacing w:line="276" w:lineRule="auto"/>
              <w:ind w:right="281" w:firstLine="0"/>
              <w:jc w:val="center"/>
              <w:rPr>
                <w:rFonts w:ascii="Times New Roman" w:hAnsi="Times New Roman" w:cs="Times New Roman"/>
                <w:szCs w:val="20"/>
                <w:lang w:eastAsia="en-US"/>
              </w:rPr>
            </w:pPr>
            <w:r w:rsidRPr="00627765">
              <w:rPr>
                <w:rFonts w:ascii="Times New Roman" w:eastAsia="Calibri" w:hAnsi="Times New Roman" w:cs="Times New Roman"/>
                <w:color w:val="000000"/>
                <w:szCs w:val="20"/>
                <w:lang w:eastAsia="en-US"/>
              </w:rPr>
              <w:t>B 0-1-7</w:t>
            </w:r>
          </w:p>
        </w:tc>
      </w:tr>
      <w:tr w:rsidR="00627765" w:rsidRPr="00627765" w14:paraId="647079ED" w14:textId="77777777" w:rsidTr="00627765">
        <w:trPr>
          <w:trHeight w:val="340"/>
        </w:trPr>
        <w:tc>
          <w:tcPr>
            <w:tcW w:w="6390" w:type="dxa"/>
            <w:gridSpan w:val="3"/>
            <w:tcBorders>
              <w:top w:val="single" w:sz="4" w:space="0" w:color="auto"/>
              <w:left w:val="single" w:sz="4" w:space="0" w:color="auto"/>
              <w:bottom w:val="single" w:sz="4" w:space="0" w:color="auto"/>
              <w:right w:val="single" w:sz="4" w:space="0" w:color="auto"/>
            </w:tcBorders>
            <w:vAlign w:val="center"/>
          </w:tcPr>
          <w:p w14:paraId="77AA3D80" w14:textId="77777777" w:rsidR="00627765" w:rsidRPr="00627765" w:rsidRDefault="00627765" w:rsidP="00627765">
            <w:pPr>
              <w:widowControl/>
              <w:autoSpaceDE/>
              <w:autoSpaceDN/>
              <w:adjustRightInd/>
              <w:spacing w:line="276" w:lineRule="auto"/>
              <w:ind w:firstLine="0"/>
              <w:rPr>
                <w:rFonts w:ascii="Times New Roman" w:hAnsi="Times New Roman" w:cs="Times New Roman"/>
                <w:szCs w:val="20"/>
                <w:lang w:eastAsia="en-US"/>
              </w:rPr>
            </w:pPr>
            <w:r w:rsidRPr="00627765">
              <w:rPr>
                <w:rFonts w:ascii="Times New Roman" w:hAnsi="Times New Roman" w:cs="Times New Roman"/>
                <w:szCs w:val="20"/>
                <w:lang w:eastAsia="en-US"/>
              </w:rPr>
              <w:t>Įleidžiamasis ir išleidžiamasis vožtuvas, vožtuvų tarpų tikrinimas ir reguliavimas</w:t>
            </w:r>
          </w:p>
        </w:tc>
        <w:tc>
          <w:tcPr>
            <w:tcW w:w="3504" w:type="dxa"/>
            <w:tcBorders>
              <w:top w:val="single" w:sz="4" w:space="0" w:color="auto"/>
              <w:left w:val="single" w:sz="4" w:space="0" w:color="auto"/>
              <w:bottom w:val="single" w:sz="4" w:space="0" w:color="auto"/>
              <w:right w:val="single" w:sz="4" w:space="0" w:color="auto"/>
            </w:tcBorders>
            <w:shd w:val="clear" w:color="auto" w:fill="FFFFFF"/>
            <w:vAlign w:val="center"/>
          </w:tcPr>
          <w:p w14:paraId="59065ED2" w14:textId="77777777" w:rsidR="00627765" w:rsidRPr="00627765" w:rsidRDefault="00627765" w:rsidP="00627765">
            <w:pPr>
              <w:widowControl/>
              <w:tabs>
                <w:tab w:val="left" w:pos="9781"/>
              </w:tabs>
              <w:autoSpaceDE/>
              <w:autoSpaceDN/>
              <w:adjustRightInd/>
              <w:spacing w:line="276" w:lineRule="auto"/>
              <w:ind w:right="281" w:firstLine="0"/>
              <w:jc w:val="center"/>
              <w:rPr>
                <w:rFonts w:ascii="Times New Roman" w:eastAsia="Calibri" w:hAnsi="Times New Roman" w:cs="Times New Roman"/>
                <w:szCs w:val="20"/>
                <w:lang w:eastAsia="en-US"/>
              </w:rPr>
            </w:pPr>
            <w:r w:rsidRPr="00627765">
              <w:rPr>
                <w:rFonts w:ascii="Times New Roman" w:eastAsia="Calibri" w:hAnsi="Times New Roman" w:cs="Times New Roman"/>
                <w:szCs w:val="20"/>
                <w:lang w:eastAsia="en-US"/>
              </w:rPr>
              <w:t>B 1-1-1</w:t>
            </w:r>
          </w:p>
        </w:tc>
      </w:tr>
      <w:tr w:rsidR="00627765" w:rsidRPr="00627765" w14:paraId="0893E11D" w14:textId="77777777" w:rsidTr="00627765">
        <w:trPr>
          <w:trHeight w:val="340"/>
        </w:trPr>
        <w:tc>
          <w:tcPr>
            <w:tcW w:w="6390" w:type="dxa"/>
            <w:gridSpan w:val="3"/>
            <w:tcBorders>
              <w:top w:val="single" w:sz="4" w:space="0" w:color="auto"/>
              <w:left w:val="single" w:sz="4" w:space="0" w:color="auto"/>
              <w:bottom w:val="single" w:sz="4" w:space="0" w:color="auto"/>
              <w:right w:val="single" w:sz="4" w:space="0" w:color="auto"/>
            </w:tcBorders>
            <w:vAlign w:val="center"/>
          </w:tcPr>
          <w:p w14:paraId="4A02588E" w14:textId="77777777" w:rsidR="00627765" w:rsidRPr="00627765" w:rsidRDefault="00627765" w:rsidP="00627765">
            <w:pPr>
              <w:widowControl/>
              <w:autoSpaceDE/>
              <w:autoSpaceDN/>
              <w:adjustRightInd/>
              <w:spacing w:line="276" w:lineRule="auto"/>
              <w:ind w:firstLine="0"/>
              <w:rPr>
                <w:rFonts w:ascii="Times New Roman" w:hAnsi="Times New Roman" w:cs="Times New Roman"/>
                <w:szCs w:val="20"/>
                <w:lang w:eastAsia="en-US"/>
              </w:rPr>
            </w:pPr>
            <w:r w:rsidRPr="00627765">
              <w:rPr>
                <w:rFonts w:ascii="Times New Roman" w:hAnsi="Times New Roman" w:cs="Times New Roman"/>
                <w:szCs w:val="20"/>
                <w:lang w:eastAsia="en-US"/>
              </w:rPr>
              <w:lastRenderedPageBreak/>
              <w:t>Įleidžiamasis ir išleidžiamasis vožtuvas, nuosėdų vožtuve tikrinimas (primontuota cilindro galvutė)</w:t>
            </w:r>
          </w:p>
        </w:tc>
        <w:tc>
          <w:tcPr>
            <w:tcW w:w="3504" w:type="dxa"/>
            <w:tcBorders>
              <w:top w:val="single" w:sz="4" w:space="0" w:color="auto"/>
              <w:left w:val="single" w:sz="4" w:space="0" w:color="auto"/>
              <w:bottom w:val="single" w:sz="4" w:space="0" w:color="auto"/>
              <w:right w:val="single" w:sz="4" w:space="0" w:color="auto"/>
            </w:tcBorders>
            <w:shd w:val="clear" w:color="auto" w:fill="FFFFFF"/>
            <w:vAlign w:val="center"/>
          </w:tcPr>
          <w:p w14:paraId="570C2929" w14:textId="77777777" w:rsidR="00627765" w:rsidRPr="00627765" w:rsidRDefault="00627765" w:rsidP="00627765">
            <w:pPr>
              <w:widowControl/>
              <w:tabs>
                <w:tab w:val="left" w:pos="9781"/>
              </w:tabs>
              <w:autoSpaceDE/>
              <w:autoSpaceDN/>
              <w:adjustRightInd/>
              <w:spacing w:line="276" w:lineRule="auto"/>
              <w:ind w:right="281" w:firstLine="0"/>
              <w:jc w:val="center"/>
              <w:rPr>
                <w:rFonts w:ascii="Times New Roman" w:hAnsi="Times New Roman" w:cs="Times New Roman"/>
                <w:szCs w:val="20"/>
                <w:lang w:eastAsia="en-US"/>
              </w:rPr>
            </w:pPr>
            <w:r w:rsidRPr="00627765">
              <w:rPr>
                <w:rFonts w:ascii="Times New Roman" w:eastAsia="Calibri" w:hAnsi="Times New Roman" w:cs="Times New Roman"/>
                <w:szCs w:val="20"/>
                <w:lang w:eastAsia="en-US"/>
              </w:rPr>
              <w:t>B 1-7-10</w:t>
            </w:r>
          </w:p>
        </w:tc>
      </w:tr>
      <w:tr w:rsidR="00627765" w:rsidRPr="00627765" w14:paraId="42B7AD4F" w14:textId="77777777" w:rsidTr="00697FE8">
        <w:trPr>
          <w:trHeight w:val="340"/>
        </w:trPr>
        <w:tc>
          <w:tcPr>
            <w:tcW w:w="9894" w:type="dxa"/>
            <w:gridSpan w:val="4"/>
            <w:tcBorders>
              <w:top w:val="single" w:sz="4" w:space="0" w:color="auto"/>
              <w:left w:val="single" w:sz="4" w:space="0" w:color="auto"/>
              <w:bottom w:val="single" w:sz="4" w:space="0" w:color="auto"/>
              <w:right w:val="single" w:sz="4" w:space="0" w:color="auto"/>
            </w:tcBorders>
            <w:vAlign w:val="center"/>
            <w:hideMark/>
          </w:tcPr>
          <w:p w14:paraId="2C2FD97F"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szCs w:val="20"/>
                <w:lang w:eastAsia="en-US"/>
              </w:rPr>
            </w:pPr>
            <w:r w:rsidRPr="00627765">
              <w:rPr>
                <w:rFonts w:ascii="Times New Roman" w:eastAsia="Calibri" w:hAnsi="Times New Roman" w:cs="Times New Roman"/>
                <w:b/>
                <w:color w:val="000000"/>
                <w:szCs w:val="20"/>
                <w:lang w:eastAsia="en-US"/>
              </w:rPr>
              <w:t>E10 aptarnavimo atsarginės dalys:</w:t>
            </w:r>
          </w:p>
        </w:tc>
      </w:tr>
      <w:tr w:rsidR="00627765" w:rsidRPr="00914D3F" w14:paraId="68343B84" w14:textId="77777777" w:rsidTr="00627765">
        <w:trPr>
          <w:trHeight w:val="209"/>
        </w:trPr>
        <w:tc>
          <w:tcPr>
            <w:tcW w:w="3515" w:type="dxa"/>
            <w:tcBorders>
              <w:top w:val="single" w:sz="4" w:space="0" w:color="auto"/>
              <w:left w:val="single" w:sz="4" w:space="0" w:color="auto"/>
              <w:bottom w:val="single" w:sz="4" w:space="0" w:color="auto"/>
              <w:right w:val="single" w:sz="4" w:space="0" w:color="auto"/>
            </w:tcBorders>
            <w:vAlign w:val="center"/>
            <w:hideMark/>
          </w:tcPr>
          <w:p w14:paraId="1B80972E"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szCs w:val="20"/>
                <w:lang w:eastAsia="en-US"/>
              </w:rPr>
            </w:pPr>
            <w:r w:rsidRPr="00627765">
              <w:rPr>
                <w:rFonts w:ascii="Times New Roman" w:hAnsi="Times New Roman" w:cs="Times New Roman"/>
                <w:szCs w:val="20"/>
                <w:lang w:eastAsia="en-US"/>
              </w:rPr>
              <w:t>Tarpinė</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346D45" w14:textId="77777777" w:rsidR="00627765" w:rsidRPr="00627765" w:rsidRDefault="00627765" w:rsidP="00627765">
            <w:pPr>
              <w:widowControl/>
              <w:tabs>
                <w:tab w:val="left" w:pos="177"/>
                <w:tab w:val="left" w:pos="9781"/>
              </w:tabs>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8</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950B454" w14:textId="77777777" w:rsidR="00627765" w:rsidRPr="00627765" w:rsidRDefault="00627765" w:rsidP="00627765">
            <w:pPr>
              <w:widowControl/>
              <w:tabs>
                <w:tab w:val="left" w:pos="602"/>
              </w:tabs>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1227 7677</w:t>
            </w:r>
          </w:p>
        </w:tc>
        <w:tc>
          <w:tcPr>
            <w:tcW w:w="3504" w:type="dxa"/>
            <w:tcBorders>
              <w:top w:val="single" w:sz="4" w:space="0" w:color="auto"/>
              <w:left w:val="single" w:sz="4" w:space="0" w:color="auto"/>
              <w:bottom w:val="single" w:sz="4" w:space="0" w:color="auto"/>
              <w:right w:val="single" w:sz="4" w:space="0" w:color="auto"/>
            </w:tcBorders>
            <w:shd w:val="clear" w:color="auto" w:fill="F2DBDB"/>
            <w:vAlign w:val="center"/>
          </w:tcPr>
          <w:p w14:paraId="7822C032"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szCs w:val="20"/>
                <w:lang w:eastAsia="en-US"/>
              </w:rPr>
            </w:pPr>
          </w:p>
        </w:tc>
      </w:tr>
      <w:tr w:rsidR="00627765" w:rsidRPr="00914D3F" w14:paraId="3CDDA31A" w14:textId="77777777" w:rsidTr="00627765">
        <w:trPr>
          <w:trHeight w:val="241"/>
        </w:trPr>
        <w:tc>
          <w:tcPr>
            <w:tcW w:w="3515" w:type="dxa"/>
            <w:tcBorders>
              <w:top w:val="single" w:sz="4" w:space="0" w:color="auto"/>
              <w:left w:val="single" w:sz="4" w:space="0" w:color="auto"/>
              <w:bottom w:val="single" w:sz="4" w:space="0" w:color="auto"/>
              <w:right w:val="single" w:sz="4" w:space="0" w:color="auto"/>
            </w:tcBorders>
            <w:vAlign w:val="center"/>
            <w:hideMark/>
          </w:tcPr>
          <w:p w14:paraId="36DC32CF"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szCs w:val="20"/>
                <w:lang w:eastAsia="en-US"/>
              </w:rPr>
            </w:pPr>
            <w:r w:rsidRPr="00627765">
              <w:rPr>
                <w:rFonts w:ascii="Times New Roman" w:hAnsi="Times New Roman" w:cs="Times New Roman"/>
                <w:szCs w:val="20"/>
                <w:lang w:eastAsia="en-US"/>
              </w:rPr>
              <w:t>O-tarpiklis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9612B4" w14:textId="77777777" w:rsidR="00627765" w:rsidRPr="00627765" w:rsidRDefault="00627765" w:rsidP="00627765">
            <w:pPr>
              <w:widowControl/>
              <w:tabs>
                <w:tab w:val="left" w:pos="177"/>
                <w:tab w:val="left" w:pos="9781"/>
              </w:tabs>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8</w:t>
            </w:r>
          </w:p>
        </w:tc>
        <w:tc>
          <w:tcPr>
            <w:tcW w:w="1741" w:type="dxa"/>
            <w:tcBorders>
              <w:top w:val="single" w:sz="4" w:space="0" w:color="auto"/>
              <w:left w:val="single" w:sz="4" w:space="0" w:color="auto"/>
              <w:bottom w:val="single" w:sz="4" w:space="0" w:color="auto"/>
              <w:right w:val="single" w:sz="4" w:space="0" w:color="auto"/>
            </w:tcBorders>
            <w:vAlign w:val="center"/>
            <w:hideMark/>
          </w:tcPr>
          <w:p w14:paraId="7058659E" w14:textId="77777777" w:rsidR="00627765" w:rsidRPr="00627765" w:rsidRDefault="00627765" w:rsidP="00627765">
            <w:pPr>
              <w:widowControl/>
              <w:tabs>
                <w:tab w:val="left" w:pos="602"/>
              </w:tabs>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1252 3971</w:t>
            </w:r>
          </w:p>
        </w:tc>
        <w:tc>
          <w:tcPr>
            <w:tcW w:w="3504" w:type="dxa"/>
            <w:tcBorders>
              <w:top w:val="single" w:sz="4" w:space="0" w:color="auto"/>
              <w:left w:val="single" w:sz="4" w:space="0" w:color="auto"/>
              <w:bottom w:val="single" w:sz="4" w:space="0" w:color="auto"/>
              <w:right w:val="single" w:sz="4" w:space="0" w:color="auto"/>
            </w:tcBorders>
            <w:shd w:val="clear" w:color="auto" w:fill="F2DBDB"/>
            <w:vAlign w:val="center"/>
          </w:tcPr>
          <w:p w14:paraId="0A3F63A0"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szCs w:val="20"/>
                <w:lang w:eastAsia="en-US"/>
              </w:rPr>
            </w:pPr>
          </w:p>
        </w:tc>
      </w:tr>
      <w:tr w:rsidR="00627765" w:rsidRPr="00914D3F" w14:paraId="4E1D3572" w14:textId="77777777" w:rsidTr="00627765">
        <w:trPr>
          <w:trHeight w:val="241"/>
        </w:trPr>
        <w:tc>
          <w:tcPr>
            <w:tcW w:w="3515" w:type="dxa"/>
            <w:tcBorders>
              <w:top w:val="single" w:sz="4" w:space="0" w:color="auto"/>
              <w:left w:val="single" w:sz="4" w:space="0" w:color="auto"/>
              <w:bottom w:val="single" w:sz="4" w:space="0" w:color="auto"/>
              <w:right w:val="single" w:sz="4" w:space="0" w:color="auto"/>
            </w:tcBorders>
            <w:vAlign w:val="center"/>
          </w:tcPr>
          <w:p w14:paraId="1DC6FC35"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szCs w:val="20"/>
                <w:lang w:eastAsia="en-US"/>
              </w:rPr>
            </w:pPr>
            <w:r w:rsidRPr="00627765">
              <w:rPr>
                <w:rFonts w:ascii="Times New Roman" w:hAnsi="Times New Roman" w:cs="Times New Roman"/>
                <w:szCs w:val="20"/>
                <w:lang w:eastAsia="en-US"/>
              </w:rPr>
              <w:t>Sandarinimo žiedas (žvakei)</w:t>
            </w:r>
          </w:p>
        </w:tc>
        <w:tc>
          <w:tcPr>
            <w:tcW w:w="1134" w:type="dxa"/>
            <w:tcBorders>
              <w:top w:val="single" w:sz="4" w:space="0" w:color="auto"/>
              <w:left w:val="single" w:sz="4" w:space="0" w:color="auto"/>
              <w:bottom w:val="single" w:sz="4" w:space="0" w:color="auto"/>
              <w:right w:val="single" w:sz="4" w:space="0" w:color="auto"/>
            </w:tcBorders>
            <w:vAlign w:val="center"/>
          </w:tcPr>
          <w:p w14:paraId="75C635F9" w14:textId="77777777" w:rsidR="00627765" w:rsidRPr="00627765" w:rsidRDefault="00627765" w:rsidP="00627765">
            <w:pPr>
              <w:widowControl/>
              <w:tabs>
                <w:tab w:val="left" w:pos="177"/>
                <w:tab w:val="left" w:pos="9781"/>
              </w:tabs>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8</w:t>
            </w:r>
          </w:p>
        </w:tc>
        <w:tc>
          <w:tcPr>
            <w:tcW w:w="1741" w:type="dxa"/>
            <w:tcBorders>
              <w:top w:val="single" w:sz="4" w:space="0" w:color="auto"/>
              <w:left w:val="single" w:sz="4" w:space="0" w:color="auto"/>
              <w:bottom w:val="single" w:sz="4" w:space="0" w:color="auto"/>
              <w:right w:val="single" w:sz="4" w:space="0" w:color="auto"/>
            </w:tcBorders>
            <w:vAlign w:val="center"/>
          </w:tcPr>
          <w:p w14:paraId="50117E8D" w14:textId="77777777" w:rsidR="00627765" w:rsidRPr="00627765" w:rsidRDefault="00627765" w:rsidP="00627765">
            <w:pPr>
              <w:widowControl/>
              <w:tabs>
                <w:tab w:val="left" w:pos="602"/>
              </w:tabs>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1221 1061</w:t>
            </w:r>
          </w:p>
        </w:tc>
        <w:tc>
          <w:tcPr>
            <w:tcW w:w="3504" w:type="dxa"/>
            <w:tcBorders>
              <w:top w:val="single" w:sz="4" w:space="0" w:color="auto"/>
              <w:left w:val="single" w:sz="4" w:space="0" w:color="auto"/>
              <w:bottom w:val="single" w:sz="4" w:space="0" w:color="auto"/>
              <w:right w:val="single" w:sz="4" w:space="0" w:color="auto"/>
            </w:tcBorders>
            <w:shd w:val="clear" w:color="auto" w:fill="F2DBDB"/>
            <w:vAlign w:val="center"/>
          </w:tcPr>
          <w:p w14:paraId="4A30D30B"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szCs w:val="20"/>
                <w:lang w:eastAsia="en-US"/>
              </w:rPr>
            </w:pPr>
          </w:p>
        </w:tc>
      </w:tr>
      <w:tr w:rsidR="00627765" w:rsidRPr="00914D3F" w14:paraId="783707E0" w14:textId="77777777" w:rsidTr="00627765">
        <w:trPr>
          <w:trHeight w:val="276"/>
        </w:trPr>
        <w:tc>
          <w:tcPr>
            <w:tcW w:w="3515" w:type="dxa"/>
            <w:tcBorders>
              <w:top w:val="single" w:sz="4" w:space="0" w:color="auto"/>
              <w:left w:val="single" w:sz="4" w:space="0" w:color="auto"/>
              <w:bottom w:val="single" w:sz="4" w:space="0" w:color="auto"/>
              <w:right w:val="single" w:sz="4" w:space="0" w:color="auto"/>
            </w:tcBorders>
            <w:vAlign w:val="center"/>
            <w:hideMark/>
          </w:tcPr>
          <w:p w14:paraId="51983832"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szCs w:val="20"/>
                <w:lang w:eastAsia="en-US"/>
              </w:rPr>
            </w:pPr>
            <w:r w:rsidRPr="00627765">
              <w:rPr>
                <w:rFonts w:ascii="Times New Roman" w:hAnsi="Times New Roman" w:cs="Times New Roman"/>
                <w:szCs w:val="20"/>
                <w:lang w:eastAsia="en-US"/>
              </w:rPr>
              <w:t>Sandarinimo žiedas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B0B193" w14:textId="77777777" w:rsidR="00627765" w:rsidRPr="00627765" w:rsidRDefault="00627765" w:rsidP="00627765">
            <w:pPr>
              <w:widowControl/>
              <w:tabs>
                <w:tab w:val="left" w:pos="177"/>
                <w:tab w:val="left" w:pos="9781"/>
              </w:tabs>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16</w:t>
            </w:r>
          </w:p>
        </w:tc>
        <w:tc>
          <w:tcPr>
            <w:tcW w:w="1741" w:type="dxa"/>
            <w:tcBorders>
              <w:top w:val="single" w:sz="4" w:space="0" w:color="auto"/>
              <w:left w:val="single" w:sz="4" w:space="0" w:color="auto"/>
              <w:bottom w:val="single" w:sz="4" w:space="0" w:color="auto"/>
              <w:right w:val="single" w:sz="4" w:space="0" w:color="auto"/>
            </w:tcBorders>
            <w:vAlign w:val="center"/>
            <w:hideMark/>
          </w:tcPr>
          <w:p w14:paraId="30994552" w14:textId="77777777" w:rsidR="00627765" w:rsidRPr="00627765" w:rsidRDefault="00627765" w:rsidP="00627765">
            <w:pPr>
              <w:widowControl/>
              <w:tabs>
                <w:tab w:val="left" w:pos="602"/>
              </w:tabs>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0111 8654</w:t>
            </w:r>
          </w:p>
        </w:tc>
        <w:tc>
          <w:tcPr>
            <w:tcW w:w="3504" w:type="dxa"/>
            <w:tcBorders>
              <w:top w:val="single" w:sz="4" w:space="0" w:color="auto"/>
              <w:left w:val="single" w:sz="4" w:space="0" w:color="auto"/>
              <w:bottom w:val="single" w:sz="4" w:space="0" w:color="auto"/>
              <w:right w:val="single" w:sz="4" w:space="0" w:color="auto"/>
            </w:tcBorders>
            <w:shd w:val="clear" w:color="auto" w:fill="F2DBDB"/>
            <w:vAlign w:val="center"/>
          </w:tcPr>
          <w:p w14:paraId="03052A5E"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szCs w:val="20"/>
                <w:lang w:eastAsia="en-US"/>
              </w:rPr>
            </w:pPr>
          </w:p>
        </w:tc>
      </w:tr>
      <w:tr w:rsidR="00627765" w:rsidRPr="00914D3F" w14:paraId="5DB90F26" w14:textId="77777777" w:rsidTr="00627765">
        <w:trPr>
          <w:trHeight w:val="340"/>
        </w:trPr>
        <w:tc>
          <w:tcPr>
            <w:tcW w:w="3515" w:type="dxa"/>
            <w:tcBorders>
              <w:top w:val="single" w:sz="4" w:space="0" w:color="auto"/>
              <w:left w:val="single" w:sz="4" w:space="0" w:color="auto"/>
              <w:bottom w:val="single" w:sz="4" w:space="0" w:color="auto"/>
              <w:right w:val="single" w:sz="4" w:space="0" w:color="auto"/>
            </w:tcBorders>
            <w:vAlign w:val="center"/>
          </w:tcPr>
          <w:p w14:paraId="72361143"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szCs w:val="20"/>
                <w:lang w:eastAsia="en-US"/>
              </w:rPr>
            </w:pPr>
            <w:r w:rsidRPr="00627765">
              <w:rPr>
                <w:rFonts w:ascii="Times New Roman" w:hAnsi="Times New Roman" w:cs="Times New Roman"/>
                <w:szCs w:val="20"/>
                <w:lang w:eastAsia="en-US"/>
              </w:rPr>
              <w:t>O-žiedas (O-</w:t>
            </w:r>
            <w:proofErr w:type="spellStart"/>
            <w:r w:rsidRPr="00627765">
              <w:rPr>
                <w:rFonts w:ascii="Times New Roman" w:hAnsi="Times New Roman" w:cs="Times New Roman"/>
                <w:szCs w:val="20"/>
                <w:lang w:eastAsia="en-US"/>
              </w:rPr>
              <w:t>seal</w:t>
            </w:r>
            <w:proofErr w:type="spellEnd"/>
            <w:r w:rsidRPr="00627765">
              <w:rPr>
                <w:rFonts w:ascii="Times New Roman" w:hAnsi="Times New Roman" w:cs="Times New Roman"/>
                <w:szCs w:val="20"/>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1F41360C" w14:textId="77777777" w:rsidR="00627765" w:rsidRPr="00627765" w:rsidRDefault="00627765" w:rsidP="00627765">
            <w:pPr>
              <w:widowControl/>
              <w:tabs>
                <w:tab w:val="left" w:pos="177"/>
                <w:tab w:val="left" w:pos="9781"/>
              </w:tabs>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8</w:t>
            </w:r>
          </w:p>
        </w:tc>
        <w:tc>
          <w:tcPr>
            <w:tcW w:w="1741" w:type="dxa"/>
            <w:tcBorders>
              <w:top w:val="single" w:sz="4" w:space="0" w:color="auto"/>
              <w:left w:val="single" w:sz="4" w:space="0" w:color="auto"/>
              <w:bottom w:val="single" w:sz="4" w:space="0" w:color="auto"/>
              <w:right w:val="single" w:sz="4" w:space="0" w:color="auto"/>
            </w:tcBorders>
            <w:vAlign w:val="center"/>
          </w:tcPr>
          <w:p w14:paraId="23C323D5" w14:textId="77777777" w:rsidR="00627765" w:rsidRPr="00627765" w:rsidRDefault="00627765" w:rsidP="00627765">
            <w:pPr>
              <w:widowControl/>
              <w:tabs>
                <w:tab w:val="left" w:pos="602"/>
              </w:tabs>
              <w:autoSpaceDE/>
              <w:autoSpaceDN/>
              <w:adjustRightInd/>
              <w:spacing w:line="276" w:lineRule="auto"/>
              <w:ind w:firstLine="0"/>
              <w:jc w:val="center"/>
              <w:rPr>
                <w:rFonts w:ascii="Times New Roman" w:hAnsi="Times New Roman" w:cs="Times New Roman"/>
                <w:szCs w:val="20"/>
                <w:lang w:eastAsia="en-US"/>
              </w:rPr>
            </w:pPr>
            <w:r w:rsidRPr="00627765">
              <w:rPr>
                <w:rFonts w:ascii="Times New Roman" w:hAnsi="Times New Roman" w:cs="Times New Roman"/>
                <w:szCs w:val="20"/>
                <w:lang w:eastAsia="en-US"/>
              </w:rPr>
              <w:t>0115 3884</w:t>
            </w:r>
          </w:p>
        </w:tc>
        <w:tc>
          <w:tcPr>
            <w:tcW w:w="3504" w:type="dxa"/>
            <w:tcBorders>
              <w:top w:val="single" w:sz="4" w:space="0" w:color="auto"/>
              <w:left w:val="single" w:sz="4" w:space="0" w:color="auto"/>
              <w:bottom w:val="single" w:sz="4" w:space="0" w:color="auto"/>
              <w:right w:val="single" w:sz="4" w:space="0" w:color="auto"/>
            </w:tcBorders>
            <w:shd w:val="clear" w:color="auto" w:fill="F2DBDB"/>
            <w:vAlign w:val="center"/>
          </w:tcPr>
          <w:p w14:paraId="10426212"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szCs w:val="20"/>
                <w:lang w:eastAsia="en-US"/>
              </w:rPr>
            </w:pPr>
          </w:p>
        </w:tc>
      </w:tr>
    </w:tbl>
    <w:p w14:paraId="1F871101" w14:textId="77777777" w:rsidR="00627765" w:rsidRPr="00627765" w:rsidRDefault="00627765" w:rsidP="00627765">
      <w:pPr>
        <w:widowControl/>
        <w:autoSpaceDE/>
        <w:autoSpaceDN/>
        <w:adjustRightInd/>
        <w:ind w:firstLine="0"/>
        <w:rPr>
          <w:rFonts w:ascii="Times New Roman" w:hAnsi="Times New Roman" w:cs="Times New Roman"/>
          <w:szCs w:val="20"/>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5214"/>
      </w:tblGrid>
      <w:tr w:rsidR="00627765" w:rsidRPr="00627765" w14:paraId="0050A4A4" w14:textId="77777777" w:rsidTr="00627765">
        <w:trPr>
          <w:trHeight w:val="340"/>
        </w:trPr>
        <w:tc>
          <w:tcPr>
            <w:tcW w:w="989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BA411EE" w14:textId="77777777" w:rsidR="00627765" w:rsidRPr="00627765" w:rsidRDefault="00627765" w:rsidP="00627765">
            <w:pPr>
              <w:tabs>
                <w:tab w:val="left" w:pos="9781"/>
              </w:tabs>
              <w:spacing w:line="276" w:lineRule="auto"/>
              <w:ind w:right="281" w:firstLine="0"/>
              <w:contextualSpacing/>
              <w:rPr>
                <w:rFonts w:ascii="Times New Roman" w:hAnsi="Times New Roman" w:cs="Times New Roman"/>
                <w:b/>
                <w:szCs w:val="20"/>
                <w:lang w:eastAsia="en-US"/>
              </w:rPr>
            </w:pPr>
            <w:r w:rsidRPr="00627765">
              <w:rPr>
                <w:rFonts w:ascii="Times New Roman" w:hAnsi="Times New Roman" w:cs="Times New Roman"/>
                <w:color w:val="000000"/>
                <w:szCs w:val="20"/>
                <w:lang w:eastAsia="en-US"/>
              </w:rPr>
              <w:t xml:space="preserve">Elektros generatoriaus </w:t>
            </w:r>
            <w:r w:rsidRPr="00627765">
              <w:rPr>
                <w:rFonts w:ascii="Times New Roman" w:hAnsi="Times New Roman" w:cs="Times New Roman"/>
                <w:b/>
                <w:color w:val="000000"/>
                <w:szCs w:val="20"/>
                <w:lang w:eastAsia="en-US"/>
              </w:rPr>
              <w:t>MARELLI</w:t>
            </w:r>
            <w:r w:rsidRPr="00627765">
              <w:rPr>
                <w:rFonts w:ascii="Times New Roman" w:hAnsi="Times New Roman" w:cs="Times New Roman"/>
                <w:color w:val="000000"/>
                <w:szCs w:val="20"/>
                <w:lang w:eastAsia="en-US"/>
              </w:rPr>
              <w:t xml:space="preserve"> aptarnavimas</w:t>
            </w:r>
          </w:p>
        </w:tc>
      </w:tr>
      <w:tr w:rsidR="00627765" w:rsidRPr="00627765" w14:paraId="735AF638" w14:textId="77777777" w:rsidTr="00697FE8">
        <w:trPr>
          <w:trHeight w:val="340"/>
        </w:trPr>
        <w:tc>
          <w:tcPr>
            <w:tcW w:w="4680" w:type="dxa"/>
            <w:tcBorders>
              <w:top w:val="single" w:sz="4" w:space="0" w:color="auto"/>
              <w:left w:val="single" w:sz="4" w:space="0" w:color="auto"/>
              <w:bottom w:val="single" w:sz="4" w:space="0" w:color="auto"/>
              <w:right w:val="single" w:sz="4" w:space="0" w:color="auto"/>
            </w:tcBorders>
            <w:vAlign w:val="center"/>
            <w:hideMark/>
          </w:tcPr>
          <w:p w14:paraId="30C8DE80"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color w:val="000000"/>
                <w:szCs w:val="20"/>
                <w:lang w:eastAsia="en-US"/>
              </w:rPr>
              <w:t>Periodiškumas:</w:t>
            </w:r>
          </w:p>
        </w:tc>
        <w:tc>
          <w:tcPr>
            <w:tcW w:w="5214" w:type="dxa"/>
            <w:tcBorders>
              <w:top w:val="single" w:sz="4" w:space="0" w:color="auto"/>
              <w:left w:val="single" w:sz="4" w:space="0" w:color="auto"/>
              <w:bottom w:val="single" w:sz="4" w:space="0" w:color="auto"/>
              <w:right w:val="single" w:sz="4" w:space="0" w:color="auto"/>
            </w:tcBorders>
            <w:vAlign w:val="center"/>
            <w:hideMark/>
          </w:tcPr>
          <w:p w14:paraId="250CB3D0"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color w:val="000000"/>
                <w:szCs w:val="20"/>
                <w:lang w:eastAsia="en-US"/>
              </w:rPr>
              <w:t>Pagal poreikį / keitimas atliekamas kartu su KJ variklio bloko keitimu. Vėliau kas 4 000 darbo valandų</w:t>
            </w:r>
          </w:p>
        </w:tc>
      </w:tr>
      <w:tr w:rsidR="00627765" w:rsidRPr="00627765" w14:paraId="7552F555" w14:textId="77777777" w:rsidTr="00697FE8">
        <w:trPr>
          <w:trHeight w:val="340"/>
        </w:trPr>
        <w:tc>
          <w:tcPr>
            <w:tcW w:w="4680" w:type="dxa"/>
            <w:tcBorders>
              <w:top w:val="single" w:sz="4" w:space="0" w:color="auto"/>
              <w:left w:val="single" w:sz="4" w:space="0" w:color="auto"/>
              <w:bottom w:val="single" w:sz="4" w:space="0" w:color="auto"/>
              <w:right w:val="single" w:sz="4" w:space="0" w:color="auto"/>
            </w:tcBorders>
            <w:vAlign w:val="center"/>
            <w:hideMark/>
          </w:tcPr>
          <w:p w14:paraId="03A4C360"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szCs w:val="20"/>
                <w:lang w:eastAsia="en-US"/>
              </w:rPr>
              <w:t>Preliminarus priežiūrų skaičius per 24 mėn.:</w:t>
            </w:r>
          </w:p>
        </w:tc>
        <w:tc>
          <w:tcPr>
            <w:tcW w:w="5214" w:type="dxa"/>
            <w:tcBorders>
              <w:top w:val="single" w:sz="4" w:space="0" w:color="auto"/>
              <w:left w:val="single" w:sz="4" w:space="0" w:color="auto"/>
              <w:bottom w:val="single" w:sz="4" w:space="0" w:color="auto"/>
              <w:right w:val="single" w:sz="4" w:space="0" w:color="auto"/>
            </w:tcBorders>
            <w:vAlign w:val="center"/>
            <w:hideMark/>
          </w:tcPr>
          <w:p w14:paraId="62E7E542"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szCs w:val="20"/>
                <w:lang w:eastAsia="en-US"/>
              </w:rPr>
              <w:t>2 kartai</w:t>
            </w:r>
          </w:p>
        </w:tc>
      </w:tr>
      <w:tr w:rsidR="00627765" w:rsidRPr="00627765" w14:paraId="6B1F5888" w14:textId="77777777" w:rsidTr="00697FE8">
        <w:trPr>
          <w:trHeight w:val="340"/>
        </w:trPr>
        <w:tc>
          <w:tcPr>
            <w:tcW w:w="9894" w:type="dxa"/>
            <w:gridSpan w:val="2"/>
            <w:tcBorders>
              <w:top w:val="single" w:sz="4" w:space="0" w:color="auto"/>
              <w:left w:val="single" w:sz="4" w:space="0" w:color="auto"/>
              <w:bottom w:val="single" w:sz="4" w:space="0" w:color="auto"/>
              <w:right w:val="single" w:sz="4" w:space="0" w:color="auto"/>
            </w:tcBorders>
            <w:vAlign w:val="center"/>
            <w:hideMark/>
          </w:tcPr>
          <w:p w14:paraId="0A9AAE5A"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szCs w:val="20"/>
                <w:lang w:eastAsia="en-US"/>
              </w:rPr>
            </w:pPr>
            <w:r w:rsidRPr="00627765">
              <w:rPr>
                <w:rFonts w:ascii="Times New Roman" w:hAnsi="Times New Roman" w:cs="Times New Roman"/>
                <w:b/>
                <w:szCs w:val="20"/>
                <w:lang w:eastAsia="en-US"/>
              </w:rPr>
              <w:t xml:space="preserve">Aptarnavimo metu atliekami darbai: </w:t>
            </w:r>
            <w:r w:rsidRPr="00627765">
              <w:rPr>
                <w:rFonts w:ascii="Times New Roman" w:hAnsi="Times New Roman" w:cs="Times New Roman"/>
                <w:color w:val="000000"/>
                <w:szCs w:val="20"/>
                <w:lang w:eastAsia="en-US"/>
              </w:rPr>
              <w:t>Guolių tepimas. Vizualinė apžiūra. Jungčių ir tvirtinimo elementų patikrinimas.</w:t>
            </w:r>
          </w:p>
        </w:tc>
      </w:tr>
    </w:tbl>
    <w:p w14:paraId="2C944F32" w14:textId="77777777" w:rsidR="00627765" w:rsidRPr="00627765" w:rsidRDefault="00627765" w:rsidP="00627765">
      <w:pPr>
        <w:widowControl/>
        <w:autoSpaceDE/>
        <w:autoSpaceDN/>
        <w:adjustRightInd/>
        <w:ind w:firstLine="0"/>
        <w:rPr>
          <w:rFonts w:ascii="Times New Roman" w:hAnsi="Times New Roman" w:cs="Times New Roman"/>
          <w:szCs w:val="20"/>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5214"/>
      </w:tblGrid>
      <w:tr w:rsidR="00627765" w:rsidRPr="00627765" w14:paraId="639F958E" w14:textId="77777777" w:rsidTr="00627765">
        <w:trPr>
          <w:trHeight w:val="340"/>
        </w:trPr>
        <w:tc>
          <w:tcPr>
            <w:tcW w:w="989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0AEF952" w14:textId="77777777" w:rsidR="00627765" w:rsidRPr="00627765" w:rsidRDefault="00627765" w:rsidP="00627765">
            <w:pPr>
              <w:tabs>
                <w:tab w:val="left" w:pos="9781"/>
              </w:tabs>
              <w:spacing w:line="276" w:lineRule="auto"/>
              <w:ind w:right="281" w:firstLine="0"/>
              <w:contextualSpacing/>
              <w:rPr>
                <w:rFonts w:ascii="Times New Roman" w:hAnsi="Times New Roman" w:cs="Times New Roman"/>
                <w:b/>
                <w:szCs w:val="20"/>
                <w:lang w:eastAsia="en-US"/>
              </w:rPr>
            </w:pPr>
            <w:r w:rsidRPr="00627765">
              <w:rPr>
                <w:rFonts w:ascii="Times New Roman" w:hAnsi="Times New Roman" w:cs="Times New Roman"/>
                <w:color w:val="000000"/>
                <w:szCs w:val="20"/>
                <w:lang w:eastAsia="en-US"/>
              </w:rPr>
              <w:t>Išmetamųjų dujų šilumokaičio priežiūra</w:t>
            </w:r>
          </w:p>
        </w:tc>
      </w:tr>
      <w:tr w:rsidR="00627765" w:rsidRPr="00627765" w14:paraId="4903266E" w14:textId="77777777" w:rsidTr="00697FE8">
        <w:trPr>
          <w:trHeight w:val="340"/>
        </w:trPr>
        <w:tc>
          <w:tcPr>
            <w:tcW w:w="4680" w:type="dxa"/>
            <w:tcBorders>
              <w:top w:val="single" w:sz="4" w:space="0" w:color="auto"/>
              <w:left w:val="single" w:sz="4" w:space="0" w:color="auto"/>
              <w:bottom w:val="single" w:sz="4" w:space="0" w:color="auto"/>
              <w:right w:val="single" w:sz="4" w:space="0" w:color="auto"/>
            </w:tcBorders>
            <w:vAlign w:val="center"/>
            <w:hideMark/>
          </w:tcPr>
          <w:p w14:paraId="7C394F76"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color w:val="000000"/>
                <w:szCs w:val="20"/>
                <w:lang w:eastAsia="en-US"/>
              </w:rPr>
              <w:t>Periodiškumas:</w:t>
            </w:r>
          </w:p>
        </w:tc>
        <w:tc>
          <w:tcPr>
            <w:tcW w:w="5214" w:type="dxa"/>
            <w:tcBorders>
              <w:top w:val="single" w:sz="4" w:space="0" w:color="auto"/>
              <w:left w:val="single" w:sz="4" w:space="0" w:color="auto"/>
              <w:bottom w:val="single" w:sz="4" w:space="0" w:color="auto"/>
              <w:right w:val="single" w:sz="4" w:space="0" w:color="auto"/>
            </w:tcBorders>
            <w:vAlign w:val="center"/>
            <w:hideMark/>
          </w:tcPr>
          <w:p w14:paraId="3DAA4AC4"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color w:val="000000"/>
                <w:szCs w:val="20"/>
                <w:lang w:eastAsia="en-US"/>
              </w:rPr>
              <w:t>Pagal poreikį / keitimas atliekamas kartu su KJ variklio bloko keitimu. Vėliau kas 12 mėnesių</w:t>
            </w:r>
          </w:p>
        </w:tc>
      </w:tr>
      <w:tr w:rsidR="00627765" w:rsidRPr="00627765" w14:paraId="73BDF9A2" w14:textId="77777777" w:rsidTr="00697FE8">
        <w:trPr>
          <w:trHeight w:val="340"/>
        </w:trPr>
        <w:tc>
          <w:tcPr>
            <w:tcW w:w="4680" w:type="dxa"/>
            <w:tcBorders>
              <w:top w:val="single" w:sz="4" w:space="0" w:color="auto"/>
              <w:left w:val="single" w:sz="4" w:space="0" w:color="auto"/>
              <w:bottom w:val="single" w:sz="4" w:space="0" w:color="auto"/>
              <w:right w:val="single" w:sz="4" w:space="0" w:color="auto"/>
            </w:tcBorders>
            <w:vAlign w:val="center"/>
            <w:hideMark/>
          </w:tcPr>
          <w:p w14:paraId="18E63303"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szCs w:val="20"/>
                <w:lang w:eastAsia="en-US"/>
              </w:rPr>
              <w:t>Preliminarus priežiūrų skaičius per 24 mėn.:</w:t>
            </w:r>
          </w:p>
        </w:tc>
        <w:tc>
          <w:tcPr>
            <w:tcW w:w="5214" w:type="dxa"/>
            <w:tcBorders>
              <w:top w:val="single" w:sz="4" w:space="0" w:color="auto"/>
              <w:left w:val="single" w:sz="4" w:space="0" w:color="auto"/>
              <w:bottom w:val="single" w:sz="4" w:space="0" w:color="auto"/>
              <w:right w:val="single" w:sz="4" w:space="0" w:color="auto"/>
            </w:tcBorders>
            <w:vAlign w:val="center"/>
            <w:hideMark/>
          </w:tcPr>
          <w:p w14:paraId="523FC6E4"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szCs w:val="20"/>
                <w:lang w:eastAsia="en-US"/>
              </w:rPr>
              <w:t>2 kartai</w:t>
            </w:r>
          </w:p>
        </w:tc>
      </w:tr>
      <w:tr w:rsidR="00627765" w:rsidRPr="00627765" w14:paraId="149EE083" w14:textId="77777777" w:rsidTr="00697FE8">
        <w:trPr>
          <w:trHeight w:val="340"/>
        </w:trPr>
        <w:tc>
          <w:tcPr>
            <w:tcW w:w="9894" w:type="dxa"/>
            <w:gridSpan w:val="2"/>
            <w:tcBorders>
              <w:top w:val="single" w:sz="4" w:space="0" w:color="auto"/>
              <w:left w:val="single" w:sz="4" w:space="0" w:color="auto"/>
              <w:bottom w:val="single" w:sz="4" w:space="0" w:color="auto"/>
              <w:right w:val="single" w:sz="4" w:space="0" w:color="auto"/>
            </w:tcBorders>
            <w:vAlign w:val="center"/>
            <w:hideMark/>
          </w:tcPr>
          <w:p w14:paraId="5A1EAFC4" w14:textId="77777777" w:rsidR="00627765" w:rsidRPr="00627765" w:rsidRDefault="00627765" w:rsidP="00627765">
            <w:pPr>
              <w:widowControl/>
              <w:tabs>
                <w:tab w:val="left" w:pos="9781"/>
              </w:tabs>
              <w:autoSpaceDE/>
              <w:autoSpaceDN/>
              <w:adjustRightInd/>
              <w:spacing w:line="276" w:lineRule="auto"/>
              <w:ind w:left="-23" w:right="281" w:firstLine="0"/>
              <w:rPr>
                <w:rFonts w:ascii="Times New Roman" w:eastAsia="Arial" w:hAnsi="Times New Roman" w:cs="Times New Roman"/>
                <w:szCs w:val="20"/>
                <w:lang w:eastAsia="en-US" w:bidi="km-KH"/>
              </w:rPr>
            </w:pPr>
            <w:r w:rsidRPr="00627765">
              <w:rPr>
                <w:rFonts w:ascii="Times New Roman" w:hAnsi="Times New Roman" w:cs="Times New Roman"/>
                <w:b/>
                <w:szCs w:val="20"/>
                <w:lang w:eastAsia="en-US"/>
              </w:rPr>
              <w:t xml:space="preserve">Aptarnavimo metu atliekami darbai: </w:t>
            </w:r>
            <w:r w:rsidRPr="00627765">
              <w:rPr>
                <w:rFonts w:ascii="Times New Roman" w:eastAsia="Arial" w:hAnsi="Times New Roman" w:cs="Times New Roman"/>
                <w:szCs w:val="20"/>
                <w:lang w:eastAsia="en-US" w:bidi="km-KH"/>
              </w:rPr>
              <w:t xml:space="preserve">Atidaryti išmetamųjų dujų šilumokaičio ištuštinimo įtaisą. Jei nustatomos dumblo nuosėdos, reikia nedelsiant tikrinti, ar vandens kokybė atitinka specifines vertes. Be to, reikia patikrinti visą sistemą dėl neleistinų dumblo nuosėdų. Jei reikia, išmetamųjų dujų šilumokaitį išplauti vandeniu. </w:t>
            </w:r>
          </w:p>
          <w:p w14:paraId="6649CC0A" w14:textId="77777777" w:rsidR="00627765" w:rsidRPr="00627765" w:rsidRDefault="00627765" w:rsidP="00627765">
            <w:pPr>
              <w:widowControl/>
              <w:tabs>
                <w:tab w:val="left" w:pos="9781"/>
              </w:tabs>
              <w:autoSpaceDE/>
              <w:autoSpaceDN/>
              <w:adjustRightInd/>
              <w:spacing w:line="276" w:lineRule="auto"/>
              <w:ind w:left="-23" w:right="281" w:firstLine="0"/>
              <w:rPr>
                <w:rFonts w:ascii="Times New Roman" w:eastAsia="Arial" w:hAnsi="Times New Roman" w:cs="Times New Roman"/>
                <w:szCs w:val="20"/>
                <w:lang w:eastAsia="en-US" w:bidi="km-KH"/>
              </w:rPr>
            </w:pPr>
            <w:r w:rsidRPr="00627765">
              <w:rPr>
                <w:rFonts w:ascii="Times New Roman" w:eastAsia="Arial" w:hAnsi="Times New Roman" w:cs="Times New Roman"/>
                <w:szCs w:val="20"/>
                <w:lang w:eastAsia="en-US" w:bidi="km-KH"/>
              </w:rPr>
              <w:t>Patikrinti apnašų susidarymą ant vandens vamzdžio plokštės Jei nustatomas apnašų susidarymas, reikia nedelsiant patikrinti, ar vandens kokybė atitinka specifines vertes ir išmetamųjų dujų šilumokaitį išplauti vandeniu su cheminėmis medžiagomis.</w:t>
            </w:r>
          </w:p>
          <w:p w14:paraId="382593AB" w14:textId="77777777" w:rsidR="00627765" w:rsidRPr="00627765" w:rsidRDefault="00627765" w:rsidP="00627765">
            <w:pPr>
              <w:widowControl/>
              <w:tabs>
                <w:tab w:val="left" w:pos="9781"/>
              </w:tabs>
              <w:autoSpaceDE/>
              <w:autoSpaceDN/>
              <w:adjustRightInd/>
              <w:spacing w:line="276" w:lineRule="auto"/>
              <w:ind w:left="-23" w:right="281" w:firstLine="0"/>
              <w:rPr>
                <w:rFonts w:ascii="Times New Roman" w:eastAsia="Arial" w:hAnsi="Times New Roman" w:cs="Times New Roman"/>
                <w:szCs w:val="20"/>
                <w:lang w:eastAsia="en-US" w:bidi="km-KH"/>
              </w:rPr>
            </w:pPr>
            <w:r w:rsidRPr="00627765">
              <w:rPr>
                <w:rFonts w:ascii="Times New Roman" w:eastAsia="Arial" w:hAnsi="Times New Roman" w:cs="Times New Roman"/>
                <w:szCs w:val="20"/>
                <w:lang w:eastAsia="en-US" w:bidi="km-KH"/>
              </w:rPr>
              <w:t>Patikrinti išmetamųjų dujų priešslėgį - kai vertės per aukštos, išvalyti išmetamųjų dujų šilumokaitį.</w:t>
            </w:r>
          </w:p>
        </w:tc>
      </w:tr>
    </w:tbl>
    <w:p w14:paraId="2E17CFD1" w14:textId="77777777" w:rsidR="00627765" w:rsidRPr="00627765" w:rsidRDefault="00627765" w:rsidP="00627765">
      <w:pPr>
        <w:widowControl/>
        <w:autoSpaceDE/>
        <w:autoSpaceDN/>
        <w:adjustRightInd/>
        <w:ind w:firstLine="0"/>
        <w:rPr>
          <w:rFonts w:ascii="Times New Roman" w:hAnsi="Times New Roman" w:cs="Times New Roman"/>
          <w:szCs w:val="20"/>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5214"/>
      </w:tblGrid>
      <w:tr w:rsidR="00627765" w:rsidRPr="00627765" w14:paraId="3BFFEF30" w14:textId="77777777" w:rsidTr="00627765">
        <w:trPr>
          <w:trHeight w:val="340"/>
        </w:trPr>
        <w:tc>
          <w:tcPr>
            <w:tcW w:w="989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28C50AD" w14:textId="77777777" w:rsidR="00627765" w:rsidRPr="00627765" w:rsidRDefault="00627765" w:rsidP="00627765">
            <w:pPr>
              <w:tabs>
                <w:tab w:val="left" w:pos="9781"/>
              </w:tabs>
              <w:spacing w:line="276" w:lineRule="auto"/>
              <w:ind w:right="281" w:firstLine="0"/>
              <w:contextualSpacing/>
              <w:rPr>
                <w:rFonts w:ascii="Times New Roman" w:hAnsi="Times New Roman" w:cs="Times New Roman"/>
                <w:szCs w:val="20"/>
                <w:lang w:eastAsia="en-US"/>
              </w:rPr>
            </w:pPr>
            <w:r w:rsidRPr="00627765">
              <w:rPr>
                <w:rFonts w:ascii="Times New Roman" w:hAnsi="Times New Roman" w:cs="Times New Roman"/>
                <w:szCs w:val="20"/>
                <w:lang w:eastAsia="en-US"/>
              </w:rPr>
              <w:t>Membraninio išsiplėtimo indo priežiūra</w:t>
            </w:r>
          </w:p>
        </w:tc>
      </w:tr>
      <w:tr w:rsidR="00627765" w:rsidRPr="00627765" w14:paraId="4B705F58" w14:textId="77777777" w:rsidTr="00627765">
        <w:trPr>
          <w:trHeight w:val="340"/>
        </w:trPr>
        <w:tc>
          <w:tcPr>
            <w:tcW w:w="4680" w:type="dxa"/>
            <w:tcBorders>
              <w:top w:val="single" w:sz="4" w:space="0" w:color="auto"/>
              <w:left w:val="single" w:sz="4" w:space="0" w:color="auto"/>
              <w:bottom w:val="single" w:sz="4" w:space="0" w:color="auto"/>
              <w:right w:val="single" w:sz="4" w:space="0" w:color="auto"/>
            </w:tcBorders>
            <w:vAlign w:val="center"/>
            <w:hideMark/>
          </w:tcPr>
          <w:p w14:paraId="6487E551"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color w:val="000000"/>
                <w:szCs w:val="20"/>
                <w:lang w:eastAsia="en-US"/>
              </w:rPr>
              <w:t>Periodiškumas:</w:t>
            </w:r>
          </w:p>
        </w:tc>
        <w:tc>
          <w:tcPr>
            <w:tcW w:w="521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754F4F"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color w:val="000000"/>
                <w:szCs w:val="20"/>
                <w:lang w:eastAsia="en-US"/>
              </w:rPr>
              <w:t>Pagal poreikį / keitimas atliekamas kartu su KJ variklio bloko keitimu. Vėliau kas 12 mėnesių</w:t>
            </w:r>
          </w:p>
        </w:tc>
      </w:tr>
      <w:tr w:rsidR="00627765" w:rsidRPr="00627765" w14:paraId="672F71F0" w14:textId="77777777" w:rsidTr="00697FE8">
        <w:trPr>
          <w:trHeight w:val="340"/>
        </w:trPr>
        <w:tc>
          <w:tcPr>
            <w:tcW w:w="4680" w:type="dxa"/>
            <w:tcBorders>
              <w:top w:val="single" w:sz="4" w:space="0" w:color="auto"/>
              <w:left w:val="single" w:sz="4" w:space="0" w:color="auto"/>
              <w:bottom w:val="single" w:sz="4" w:space="0" w:color="auto"/>
              <w:right w:val="single" w:sz="4" w:space="0" w:color="auto"/>
            </w:tcBorders>
            <w:vAlign w:val="center"/>
            <w:hideMark/>
          </w:tcPr>
          <w:p w14:paraId="31067E0C"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szCs w:val="20"/>
                <w:lang w:eastAsia="en-US"/>
              </w:rPr>
              <w:t>Preliminarus priežiūrų skaičius per 24 mėn.:</w:t>
            </w:r>
          </w:p>
        </w:tc>
        <w:tc>
          <w:tcPr>
            <w:tcW w:w="5214" w:type="dxa"/>
            <w:tcBorders>
              <w:top w:val="single" w:sz="4" w:space="0" w:color="auto"/>
              <w:left w:val="single" w:sz="4" w:space="0" w:color="auto"/>
              <w:bottom w:val="single" w:sz="4" w:space="0" w:color="auto"/>
              <w:right w:val="single" w:sz="4" w:space="0" w:color="auto"/>
            </w:tcBorders>
            <w:vAlign w:val="center"/>
            <w:hideMark/>
          </w:tcPr>
          <w:p w14:paraId="611E6C59"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szCs w:val="20"/>
                <w:lang w:eastAsia="en-US"/>
              </w:rPr>
              <w:t>2 kartai</w:t>
            </w:r>
          </w:p>
        </w:tc>
      </w:tr>
      <w:tr w:rsidR="00627765" w:rsidRPr="00627765" w14:paraId="18EED101" w14:textId="77777777" w:rsidTr="00697FE8">
        <w:trPr>
          <w:trHeight w:val="340"/>
        </w:trPr>
        <w:tc>
          <w:tcPr>
            <w:tcW w:w="9894" w:type="dxa"/>
            <w:gridSpan w:val="2"/>
            <w:tcBorders>
              <w:top w:val="single" w:sz="4" w:space="0" w:color="auto"/>
              <w:left w:val="single" w:sz="4" w:space="0" w:color="auto"/>
              <w:bottom w:val="single" w:sz="4" w:space="0" w:color="auto"/>
              <w:right w:val="single" w:sz="4" w:space="0" w:color="auto"/>
            </w:tcBorders>
            <w:vAlign w:val="center"/>
            <w:hideMark/>
          </w:tcPr>
          <w:p w14:paraId="2232FBB3"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szCs w:val="20"/>
                <w:lang w:eastAsia="en-US"/>
              </w:rPr>
            </w:pPr>
            <w:r w:rsidRPr="00627765">
              <w:rPr>
                <w:rFonts w:ascii="Times New Roman" w:hAnsi="Times New Roman" w:cs="Times New Roman"/>
                <w:b/>
                <w:szCs w:val="20"/>
                <w:lang w:eastAsia="en-US"/>
              </w:rPr>
              <w:t xml:space="preserve">Aptarnavimo metu atliekami darbai: </w:t>
            </w:r>
            <w:r w:rsidRPr="00627765">
              <w:rPr>
                <w:rFonts w:ascii="Times New Roman" w:eastAsia="Arial" w:hAnsi="Times New Roman" w:cs="Times New Roman"/>
                <w:szCs w:val="20"/>
                <w:lang w:eastAsia="en-US" w:bidi="km-KH"/>
              </w:rPr>
              <w:t>išorinė apžiūra (pažeidimai, korozija). Membranos patikrinimas. Slėgio nustatymo patikrinimas / reguliavimas. Vožtuvų, jungčių ir kitų priklausinių patikra. Nesandarių vietų sutvarkymas.</w:t>
            </w:r>
          </w:p>
        </w:tc>
      </w:tr>
    </w:tbl>
    <w:p w14:paraId="1CD4D813" w14:textId="77777777" w:rsidR="00627765" w:rsidRPr="00627765" w:rsidRDefault="00627765" w:rsidP="00627765">
      <w:pPr>
        <w:widowControl/>
        <w:autoSpaceDE/>
        <w:autoSpaceDN/>
        <w:adjustRightInd/>
        <w:ind w:firstLine="0"/>
        <w:rPr>
          <w:rFonts w:ascii="Times New Roman" w:hAnsi="Times New Roman" w:cs="Times New Roman"/>
          <w:szCs w:val="20"/>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5214"/>
      </w:tblGrid>
      <w:tr w:rsidR="00627765" w:rsidRPr="00627765" w14:paraId="305D8989" w14:textId="77777777" w:rsidTr="00627765">
        <w:trPr>
          <w:trHeight w:val="340"/>
        </w:trPr>
        <w:tc>
          <w:tcPr>
            <w:tcW w:w="989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C721A09" w14:textId="77777777" w:rsidR="00627765" w:rsidRPr="00627765" w:rsidRDefault="00627765" w:rsidP="00627765">
            <w:pPr>
              <w:tabs>
                <w:tab w:val="left" w:pos="9781"/>
              </w:tabs>
              <w:spacing w:line="276" w:lineRule="auto"/>
              <w:ind w:right="281" w:firstLine="0"/>
              <w:contextualSpacing/>
              <w:rPr>
                <w:rFonts w:ascii="Times New Roman" w:hAnsi="Times New Roman" w:cs="Times New Roman"/>
                <w:szCs w:val="20"/>
                <w:lang w:eastAsia="en-US"/>
              </w:rPr>
            </w:pPr>
            <w:r w:rsidRPr="00627765">
              <w:rPr>
                <w:rFonts w:ascii="Times New Roman" w:hAnsi="Times New Roman" w:cs="Times New Roman"/>
                <w:szCs w:val="20"/>
                <w:lang w:eastAsia="en-US"/>
              </w:rPr>
              <w:t>Dujų rampos priežiūra</w:t>
            </w:r>
          </w:p>
        </w:tc>
      </w:tr>
      <w:tr w:rsidR="00627765" w:rsidRPr="00627765" w14:paraId="19600A88" w14:textId="77777777" w:rsidTr="00697FE8">
        <w:trPr>
          <w:trHeight w:val="340"/>
        </w:trPr>
        <w:tc>
          <w:tcPr>
            <w:tcW w:w="4680" w:type="dxa"/>
            <w:tcBorders>
              <w:top w:val="single" w:sz="4" w:space="0" w:color="auto"/>
              <w:left w:val="single" w:sz="4" w:space="0" w:color="auto"/>
              <w:bottom w:val="single" w:sz="4" w:space="0" w:color="auto"/>
              <w:right w:val="single" w:sz="4" w:space="0" w:color="auto"/>
            </w:tcBorders>
            <w:vAlign w:val="center"/>
            <w:hideMark/>
          </w:tcPr>
          <w:p w14:paraId="0F722470"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color w:val="000000"/>
                <w:szCs w:val="20"/>
                <w:lang w:eastAsia="en-US"/>
              </w:rPr>
              <w:t>Periodiškumas:</w:t>
            </w:r>
          </w:p>
        </w:tc>
        <w:tc>
          <w:tcPr>
            <w:tcW w:w="5214" w:type="dxa"/>
            <w:tcBorders>
              <w:top w:val="single" w:sz="4" w:space="0" w:color="auto"/>
              <w:left w:val="single" w:sz="4" w:space="0" w:color="auto"/>
              <w:bottom w:val="single" w:sz="4" w:space="0" w:color="auto"/>
              <w:right w:val="single" w:sz="4" w:space="0" w:color="auto"/>
            </w:tcBorders>
            <w:vAlign w:val="center"/>
            <w:hideMark/>
          </w:tcPr>
          <w:p w14:paraId="28ECA419"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color w:val="000000"/>
                <w:szCs w:val="20"/>
                <w:lang w:eastAsia="en-US"/>
              </w:rPr>
              <w:t>Pagal poreikį / keitimas atliekamas kartu su KJ variklio bloko keitimu. Vėliau kas 12 mėnesių</w:t>
            </w:r>
          </w:p>
        </w:tc>
      </w:tr>
      <w:tr w:rsidR="00627765" w:rsidRPr="00627765" w14:paraId="24D6AF24" w14:textId="77777777" w:rsidTr="00697FE8">
        <w:trPr>
          <w:trHeight w:val="340"/>
        </w:trPr>
        <w:tc>
          <w:tcPr>
            <w:tcW w:w="4680" w:type="dxa"/>
            <w:tcBorders>
              <w:top w:val="single" w:sz="4" w:space="0" w:color="auto"/>
              <w:left w:val="single" w:sz="4" w:space="0" w:color="auto"/>
              <w:bottom w:val="single" w:sz="4" w:space="0" w:color="auto"/>
              <w:right w:val="single" w:sz="4" w:space="0" w:color="auto"/>
            </w:tcBorders>
            <w:vAlign w:val="center"/>
            <w:hideMark/>
          </w:tcPr>
          <w:p w14:paraId="1480C6C5"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szCs w:val="20"/>
                <w:lang w:eastAsia="en-US"/>
              </w:rPr>
              <w:t>Preliminarus priežiūrų skaičius per 2 mėn.:</w:t>
            </w:r>
          </w:p>
        </w:tc>
        <w:tc>
          <w:tcPr>
            <w:tcW w:w="5214" w:type="dxa"/>
            <w:tcBorders>
              <w:top w:val="single" w:sz="4" w:space="0" w:color="auto"/>
              <w:left w:val="single" w:sz="4" w:space="0" w:color="auto"/>
              <w:bottom w:val="single" w:sz="4" w:space="0" w:color="auto"/>
              <w:right w:val="single" w:sz="4" w:space="0" w:color="auto"/>
            </w:tcBorders>
            <w:vAlign w:val="center"/>
            <w:hideMark/>
          </w:tcPr>
          <w:p w14:paraId="2B56325C"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szCs w:val="20"/>
                <w:lang w:eastAsia="en-US"/>
              </w:rPr>
              <w:t>2 kartai</w:t>
            </w:r>
          </w:p>
        </w:tc>
      </w:tr>
      <w:tr w:rsidR="00627765" w:rsidRPr="00627765" w14:paraId="2170E56F" w14:textId="77777777" w:rsidTr="00697FE8">
        <w:trPr>
          <w:trHeight w:val="340"/>
        </w:trPr>
        <w:tc>
          <w:tcPr>
            <w:tcW w:w="9894" w:type="dxa"/>
            <w:gridSpan w:val="2"/>
            <w:tcBorders>
              <w:top w:val="single" w:sz="4" w:space="0" w:color="auto"/>
              <w:left w:val="single" w:sz="4" w:space="0" w:color="auto"/>
              <w:bottom w:val="single" w:sz="4" w:space="0" w:color="auto"/>
              <w:right w:val="single" w:sz="4" w:space="0" w:color="auto"/>
            </w:tcBorders>
            <w:vAlign w:val="center"/>
            <w:hideMark/>
          </w:tcPr>
          <w:p w14:paraId="5B09C900"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szCs w:val="20"/>
                <w:lang w:eastAsia="en-US"/>
              </w:rPr>
            </w:pPr>
            <w:r w:rsidRPr="00627765">
              <w:rPr>
                <w:rFonts w:ascii="Times New Roman" w:hAnsi="Times New Roman" w:cs="Times New Roman"/>
                <w:b/>
                <w:szCs w:val="20"/>
                <w:lang w:eastAsia="en-US"/>
              </w:rPr>
              <w:t xml:space="preserve">Aptarnavimo metu atliekami darbai: </w:t>
            </w:r>
            <w:r w:rsidRPr="00627765">
              <w:rPr>
                <w:rFonts w:ascii="Times New Roman" w:eastAsia="Arial" w:hAnsi="Times New Roman" w:cs="Times New Roman"/>
                <w:szCs w:val="20"/>
                <w:lang w:eastAsia="en-US" w:bidi="km-KH"/>
              </w:rPr>
              <w:t xml:space="preserve">dulkių ir nešvarumų pašalinimas, sujungimų ir sandarumo patikrinimas. Filtro patikra, esant užsiteršimui – pakeitimas. Nulinio slėgio reguliatoriaus patikrinimas, reguliavimas. Ugnies </w:t>
            </w:r>
            <w:proofErr w:type="spellStart"/>
            <w:r w:rsidRPr="00627765">
              <w:rPr>
                <w:rFonts w:ascii="Times New Roman" w:eastAsia="Arial" w:hAnsi="Times New Roman" w:cs="Times New Roman"/>
                <w:szCs w:val="20"/>
                <w:lang w:eastAsia="en-US" w:bidi="km-KH"/>
              </w:rPr>
              <w:t>atkirtos</w:t>
            </w:r>
            <w:proofErr w:type="spellEnd"/>
            <w:r w:rsidRPr="00627765">
              <w:rPr>
                <w:rFonts w:ascii="Times New Roman" w:eastAsia="Arial" w:hAnsi="Times New Roman" w:cs="Times New Roman"/>
                <w:szCs w:val="20"/>
                <w:lang w:eastAsia="en-US" w:bidi="km-KH"/>
              </w:rPr>
              <w:t xml:space="preserve"> vožtuvo veikimo patikrinimas.</w:t>
            </w:r>
          </w:p>
        </w:tc>
      </w:tr>
    </w:tbl>
    <w:p w14:paraId="031EA467" w14:textId="77777777" w:rsidR="00627765" w:rsidRPr="00627765" w:rsidRDefault="00627765" w:rsidP="00627765">
      <w:pPr>
        <w:widowControl/>
        <w:autoSpaceDE/>
        <w:autoSpaceDN/>
        <w:adjustRightInd/>
        <w:ind w:firstLine="0"/>
        <w:rPr>
          <w:rFonts w:ascii="Times New Roman" w:hAnsi="Times New Roman" w:cs="Times New Roman"/>
          <w:szCs w:val="20"/>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5214"/>
      </w:tblGrid>
      <w:tr w:rsidR="00627765" w:rsidRPr="00627765" w14:paraId="0CEA1FA6" w14:textId="77777777" w:rsidTr="00627765">
        <w:trPr>
          <w:trHeight w:val="340"/>
        </w:trPr>
        <w:tc>
          <w:tcPr>
            <w:tcW w:w="989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995A50F" w14:textId="77777777" w:rsidR="00627765" w:rsidRPr="00627765" w:rsidRDefault="00627765" w:rsidP="00627765">
            <w:pPr>
              <w:tabs>
                <w:tab w:val="left" w:pos="9781"/>
              </w:tabs>
              <w:spacing w:line="276" w:lineRule="auto"/>
              <w:ind w:right="281" w:firstLine="0"/>
              <w:contextualSpacing/>
              <w:rPr>
                <w:rFonts w:ascii="Times New Roman" w:hAnsi="Times New Roman" w:cs="Times New Roman"/>
                <w:szCs w:val="20"/>
                <w:lang w:eastAsia="en-US"/>
              </w:rPr>
            </w:pPr>
            <w:r w:rsidRPr="00627765">
              <w:rPr>
                <w:rFonts w:ascii="Times New Roman" w:hAnsi="Times New Roman" w:cs="Times New Roman"/>
                <w:szCs w:val="20"/>
                <w:lang w:eastAsia="en-US"/>
              </w:rPr>
              <w:t xml:space="preserve">Tepimo alyvos tiekimas ir keitimas </w:t>
            </w:r>
          </w:p>
        </w:tc>
      </w:tr>
      <w:tr w:rsidR="00627765" w:rsidRPr="00627765" w14:paraId="095E6D87" w14:textId="77777777" w:rsidTr="00697FE8">
        <w:trPr>
          <w:trHeight w:val="340"/>
        </w:trPr>
        <w:tc>
          <w:tcPr>
            <w:tcW w:w="4680" w:type="dxa"/>
            <w:tcBorders>
              <w:top w:val="single" w:sz="4" w:space="0" w:color="auto"/>
              <w:left w:val="single" w:sz="4" w:space="0" w:color="auto"/>
              <w:bottom w:val="single" w:sz="4" w:space="0" w:color="auto"/>
              <w:right w:val="single" w:sz="4" w:space="0" w:color="auto"/>
            </w:tcBorders>
            <w:vAlign w:val="center"/>
            <w:hideMark/>
          </w:tcPr>
          <w:p w14:paraId="0CCCDCB4"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color w:val="000000"/>
                <w:szCs w:val="20"/>
                <w:lang w:eastAsia="en-US"/>
              </w:rPr>
              <w:t>Periodiškumas:</w:t>
            </w:r>
          </w:p>
        </w:tc>
        <w:tc>
          <w:tcPr>
            <w:tcW w:w="5214" w:type="dxa"/>
            <w:tcBorders>
              <w:top w:val="single" w:sz="4" w:space="0" w:color="auto"/>
              <w:left w:val="single" w:sz="4" w:space="0" w:color="auto"/>
              <w:bottom w:val="single" w:sz="4" w:space="0" w:color="auto"/>
              <w:right w:val="single" w:sz="4" w:space="0" w:color="auto"/>
            </w:tcBorders>
            <w:vAlign w:val="center"/>
            <w:hideMark/>
          </w:tcPr>
          <w:p w14:paraId="2A3B9E1D"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color w:val="000000"/>
                <w:szCs w:val="20"/>
                <w:lang w:eastAsia="en-US"/>
              </w:rPr>
            </w:pPr>
            <w:r w:rsidRPr="00627765">
              <w:rPr>
                <w:rFonts w:ascii="Times New Roman" w:hAnsi="Times New Roman" w:cs="Times New Roman"/>
                <w:color w:val="000000"/>
                <w:szCs w:val="20"/>
                <w:lang w:eastAsia="en-US"/>
              </w:rPr>
              <w:t>Pagal poreikį / nustatyta keitimo intervalą.</w:t>
            </w:r>
          </w:p>
          <w:p w14:paraId="4C2D8544"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color w:val="000000"/>
                <w:szCs w:val="20"/>
                <w:lang w:eastAsia="en-US"/>
              </w:rPr>
            </w:pPr>
            <w:r w:rsidRPr="00627765">
              <w:rPr>
                <w:rFonts w:ascii="Times New Roman" w:hAnsi="Times New Roman" w:cs="Times New Roman"/>
                <w:color w:val="000000"/>
                <w:szCs w:val="20"/>
                <w:lang w:eastAsia="en-US"/>
              </w:rPr>
              <w:t>Apytiksliai kas 750 – 1 500 darbo valandų.</w:t>
            </w:r>
          </w:p>
        </w:tc>
      </w:tr>
      <w:tr w:rsidR="00627765" w:rsidRPr="00627765" w14:paraId="4BA5CDFB" w14:textId="77777777" w:rsidTr="00697FE8">
        <w:trPr>
          <w:trHeight w:val="340"/>
        </w:trPr>
        <w:tc>
          <w:tcPr>
            <w:tcW w:w="4680" w:type="dxa"/>
            <w:tcBorders>
              <w:top w:val="single" w:sz="4" w:space="0" w:color="auto"/>
              <w:left w:val="single" w:sz="4" w:space="0" w:color="auto"/>
              <w:bottom w:val="single" w:sz="4" w:space="0" w:color="auto"/>
              <w:right w:val="single" w:sz="4" w:space="0" w:color="auto"/>
            </w:tcBorders>
            <w:vAlign w:val="center"/>
            <w:hideMark/>
          </w:tcPr>
          <w:p w14:paraId="069C9622"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szCs w:val="20"/>
                <w:lang w:eastAsia="en-US"/>
              </w:rPr>
              <w:t>Preliminarus kiekis skaičius per 24 mėn:</w:t>
            </w:r>
          </w:p>
        </w:tc>
        <w:tc>
          <w:tcPr>
            <w:tcW w:w="5214" w:type="dxa"/>
            <w:tcBorders>
              <w:top w:val="single" w:sz="4" w:space="0" w:color="auto"/>
              <w:left w:val="single" w:sz="4" w:space="0" w:color="auto"/>
              <w:bottom w:val="single" w:sz="4" w:space="0" w:color="auto"/>
              <w:right w:val="single" w:sz="4" w:space="0" w:color="auto"/>
            </w:tcBorders>
            <w:vAlign w:val="center"/>
            <w:hideMark/>
          </w:tcPr>
          <w:p w14:paraId="403851C5"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szCs w:val="20"/>
                <w:lang w:eastAsia="en-US"/>
              </w:rPr>
              <w:t>832 litrų</w:t>
            </w:r>
          </w:p>
        </w:tc>
      </w:tr>
      <w:tr w:rsidR="00627765" w:rsidRPr="00627765" w14:paraId="77160DE3" w14:textId="77777777" w:rsidTr="00627765">
        <w:trPr>
          <w:trHeight w:val="340"/>
        </w:trPr>
        <w:tc>
          <w:tcPr>
            <w:tcW w:w="4680" w:type="dxa"/>
            <w:tcBorders>
              <w:top w:val="single" w:sz="4" w:space="0" w:color="auto"/>
              <w:left w:val="single" w:sz="4" w:space="0" w:color="auto"/>
              <w:bottom w:val="single" w:sz="4" w:space="0" w:color="auto"/>
              <w:right w:val="single" w:sz="4" w:space="0" w:color="auto"/>
            </w:tcBorders>
            <w:vAlign w:val="center"/>
            <w:hideMark/>
          </w:tcPr>
          <w:p w14:paraId="32DBE0BD"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FF0000"/>
                <w:szCs w:val="20"/>
                <w:lang w:eastAsia="en-US"/>
              </w:rPr>
            </w:pPr>
            <w:r w:rsidRPr="00627765">
              <w:rPr>
                <w:rFonts w:ascii="Times New Roman" w:hAnsi="Times New Roman" w:cs="Times New Roman"/>
                <w:b/>
                <w:color w:val="FF0000"/>
                <w:szCs w:val="20"/>
                <w:lang w:eastAsia="en-US"/>
              </w:rPr>
              <w:t>TIEKĖJO NAUDOJAMA TEPIMO ALYVA (</w:t>
            </w:r>
            <w:r w:rsidRPr="00627765">
              <w:rPr>
                <w:rFonts w:ascii="Times New Roman" w:hAnsi="Times New Roman" w:cs="Times New Roman"/>
                <w:b/>
                <w:bCs/>
                <w:i/>
                <w:color w:val="FF0000"/>
                <w:szCs w:val="20"/>
                <w:lang w:eastAsia="en-US"/>
              </w:rPr>
              <w:t>PILDO TIEKĖJAS</w:t>
            </w:r>
            <w:r w:rsidRPr="00627765">
              <w:rPr>
                <w:rFonts w:ascii="Times New Roman" w:hAnsi="Times New Roman" w:cs="Times New Roman"/>
                <w:b/>
                <w:color w:val="FF0000"/>
                <w:szCs w:val="20"/>
                <w:lang w:eastAsia="en-US"/>
              </w:rPr>
              <w:t xml:space="preserve">): </w:t>
            </w:r>
          </w:p>
        </w:tc>
        <w:tc>
          <w:tcPr>
            <w:tcW w:w="5214" w:type="dxa"/>
            <w:tcBorders>
              <w:top w:val="single" w:sz="4" w:space="0" w:color="auto"/>
              <w:left w:val="single" w:sz="4" w:space="0" w:color="auto"/>
              <w:bottom w:val="single" w:sz="4" w:space="0" w:color="auto"/>
              <w:right w:val="single" w:sz="4" w:space="0" w:color="auto"/>
            </w:tcBorders>
            <w:shd w:val="clear" w:color="auto" w:fill="F2DBDB"/>
            <w:vAlign w:val="center"/>
          </w:tcPr>
          <w:p w14:paraId="3849823C"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szCs w:val="20"/>
                <w:lang w:eastAsia="en-US"/>
              </w:rPr>
            </w:pPr>
          </w:p>
        </w:tc>
      </w:tr>
      <w:tr w:rsidR="00627765" w:rsidRPr="00627765" w14:paraId="6F0A0E52" w14:textId="77777777" w:rsidTr="00697FE8">
        <w:trPr>
          <w:trHeight w:val="340"/>
        </w:trPr>
        <w:tc>
          <w:tcPr>
            <w:tcW w:w="9894" w:type="dxa"/>
            <w:gridSpan w:val="2"/>
            <w:tcBorders>
              <w:top w:val="single" w:sz="4" w:space="0" w:color="auto"/>
              <w:left w:val="single" w:sz="4" w:space="0" w:color="auto"/>
              <w:bottom w:val="single" w:sz="4" w:space="0" w:color="auto"/>
              <w:right w:val="single" w:sz="4" w:space="0" w:color="auto"/>
            </w:tcBorders>
            <w:vAlign w:val="center"/>
            <w:hideMark/>
          </w:tcPr>
          <w:p w14:paraId="241FB25B" w14:textId="77777777" w:rsidR="00627765" w:rsidRPr="00627765" w:rsidRDefault="00627765" w:rsidP="00627765">
            <w:pPr>
              <w:widowControl/>
              <w:tabs>
                <w:tab w:val="left" w:pos="9781"/>
              </w:tabs>
              <w:autoSpaceDE/>
              <w:autoSpaceDN/>
              <w:adjustRightInd/>
              <w:spacing w:line="276" w:lineRule="auto"/>
              <w:ind w:left="-23" w:right="281" w:firstLine="0"/>
              <w:rPr>
                <w:rFonts w:ascii="Times New Roman" w:hAnsi="Times New Roman" w:cs="Times New Roman"/>
                <w:b/>
                <w:szCs w:val="20"/>
                <w:lang w:eastAsia="en-US"/>
              </w:rPr>
            </w:pPr>
            <w:r w:rsidRPr="00627765">
              <w:rPr>
                <w:rFonts w:ascii="Times New Roman" w:hAnsi="Times New Roman" w:cs="Times New Roman"/>
                <w:b/>
                <w:szCs w:val="20"/>
                <w:lang w:eastAsia="en-US"/>
              </w:rPr>
              <w:lastRenderedPageBreak/>
              <w:t xml:space="preserve">Aptarnavimo metu atliekami darbai: </w:t>
            </w:r>
            <w:r w:rsidRPr="00627765">
              <w:rPr>
                <w:rFonts w:ascii="Times New Roman" w:eastAsia="Arial" w:hAnsi="Times New Roman" w:cs="Times New Roman"/>
                <w:szCs w:val="20"/>
                <w:lang w:eastAsia="en-US" w:bidi="km-KH"/>
              </w:rPr>
              <w:t>Tepimo alyvos tiekimas, papildymas ir keitimas. Įskaitant atidirbtos alyvos ir filtrų utilizavimą.</w:t>
            </w:r>
          </w:p>
        </w:tc>
      </w:tr>
      <w:tr w:rsidR="00627765" w:rsidRPr="00627765" w14:paraId="1B805D18" w14:textId="77777777" w:rsidTr="00697FE8">
        <w:trPr>
          <w:trHeight w:val="340"/>
        </w:trPr>
        <w:tc>
          <w:tcPr>
            <w:tcW w:w="9894" w:type="dxa"/>
            <w:gridSpan w:val="2"/>
            <w:tcBorders>
              <w:top w:val="single" w:sz="4" w:space="0" w:color="auto"/>
              <w:left w:val="single" w:sz="4" w:space="0" w:color="auto"/>
              <w:bottom w:val="single" w:sz="4" w:space="0" w:color="auto"/>
              <w:right w:val="single" w:sz="4" w:space="0" w:color="auto"/>
            </w:tcBorders>
            <w:vAlign w:val="center"/>
          </w:tcPr>
          <w:p w14:paraId="6FD441A5"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szCs w:val="20"/>
                <w:lang w:eastAsia="en-US"/>
              </w:rPr>
            </w:pPr>
            <w:r w:rsidRPr="00627765">
              <w:rPr>
                <w:rFonts w:ascii="Times New Roman" w:hAnsi="Times New Roman" w:cs="Times New Roman"/>
                <w:b/>
                <w:bCs/>
                <w:szCs w:val="20"/>
                <w:lang w:eastAsia="en-US"/>
              </w:rPr>
              <w:t>Pastaba</w:t>
            </w:r>
            <w:r w:rsidRPr="00627765">
              <w:rPr>
                <w:rFonts w:ascii="Times New Roman" w:hAnsi="Times New Roman" w:cs="Times New Roman"/>
                <w:szCs w:val="20"/>
                <w:lang w:eastAsia="en-US"/>
              </w:rPr>
              <w:t>:</w:t>
            </w:r>
          </w:p>
          <w:p w14:paraId="3CE73979"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szCs w:val="20"/>
                <w:lang w:eastAsia="en-US"/>
              </w:rPr>
            </w:pPr>
            <w:r w:rsidRPr="00627765">
              <w:rPr>
                <w:rFonts w:ascii="Times New Roman" w:hAnsi="Times New Roman" w:cs="Times New Roman"/>
                <w:szCs w:val="20"/>
                <w:lang w:eastAsia="en-US"/>
              </w:rPr>
              <w:t>Jeigu tiekėjas keičia alyvos gamintoją, tuomet jis prieš kiekvieną keitimą turi ištuštinti iš papildymo talpos likusią alyvą ir išvalyti talpą prieš užpildant nauja alyva savo lėšomis.</w:t>
            </w:r>
          </w:p>
          <w:p w14:paraId="0D94AB68" w14:textId="77777777" w:rsidR="00627765" w:rsidRPr="00627765" w:rsidRDefault="00627765" w:rsidP="00627765">
            <w:pPr>
              <w:widowControl/>
              <w:tabs>
                <w:tab w:val="left" w:pos="9781"/>
              </w:tabs>
              <w:autoSpaceDE/>
              <w:autoSpaceDN/>
              <w:adjustRightInd/>
              <w:spacing w:line="276" w:lineRule="auto"/>
              <w:ind w:left="-23" w:right="281" w:firstLine="0"/>
              <w:rPr>
                <w:rFonts w:ascii="Times New Roman" w:eastAsia="Arial" w:hAnsi="Times New Roman" w:cs="Times New Roman"/>
                <w:szCs w:val="20"/>
                <w:lang w:eastAsia="en-US" w:bidi="km-KH"/>
              </w:rPr>
            </w:pPr>
            <w:r w:rsidRPr="00627765">
              <w:rPr>
                <w:rFonts w:ascii="Times New Roman" w:eastAsia="Arial" w:hAnsi="Times New Roman" w:cs="Times New Roman"/>
                <w:szCs w:val="20"/>
                <w:lang w:eastAsia="en-US" w:bidi="km-KH"/>
              </w:rPr>
              <w:t>Senos alyvos utilizacija atlieka tiekėjas.</w:t>
            </w:r>
          </w:p>
        </w:tc>
      </w:tr>
    </w:tbl>
    <w:p w14:paraId="268030EB" w14:textId="77777777" w:rsidR="00627765" w:rsidRPr="00627765" w:rsidRDefault="00627765" w:rsidP="00627765">
      <w:pPr>
        <w:widowControl/>
        <w:autoSpaceDE/>
        <w:autoSpaceDN/>
        <w:adjustRightInd/>
        <w:ind w:firstLine="0"/>
        <w:rPr>
          <w:rFonts w:ascii="Times New Roman" w:hAnsi="Times New Roman" w:cs="Times New Roman"/>
          <w:szCs w:val="20"/>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5214"/>
      </w:tblGrid>
      <w:tr w:rsidR="00627765" w:rsidRPr="00627765" w14:paraId="4C1E26AD" w14:textId="77777777" w:rsidTr="00627765">
        <w:trPr>
          <w:trHeight w:val="340"/>
        </w:trPr>
        <w:tc>
          <w:tcPr>
            <w:tcW w:w="989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EE180FD" w14:textId="77777777" w:rsidR="00627765" w:rsidRPr="00627765" w:rsidRDefault="00627765" w:rsidP="00627765">
            <w:pPr>
              <w:tabs>
                <w:tab w:val="left" w:pos="9781"/>
              </w:tabs>
              <w:spacing w:line="276" w:lineRule="auto"/>
              <w:ind w:right="281" w:firstLine="0"/>
              <w:contextualSpacing/>
              <w:rPr>
                <w:rFonts w:ascii="Times New Roman" w:hAnsi="Times New Roman" w:cs="Times New Roman"/>
                <w:szCs w:val="20"/>
                <w:lang w:eastAsia="en-US"/>
              </w:rPr>
            </w:pPr>
            <w:r w:rsidRPr="00627765">
              <w:rPr>
                <w:rFonts w:ascii="Times New Roman" w:hAnsi="Times New Roman" w:cs="Times New Roman"/>
                <w:szCs w:val="20"/>
                <w:lang w:eastAsia="en-US"/>
              </w:rPr>
              <w:t>Aušinimo skysčio tiekimas, pakeitimas, papildymas</w:t>
            </w:r>
          </w:p>
        </w:tc>
      </w:tr>
      <w:tr w:rsidR="00627765" w:rsidRPr="00627765" w14:paraId="4F48FFAD" w14:textId="77777777" w:rsidTr="00627765">
        <w:trPr>
          <w:trHeight w:val="211"/>
        </w:trPr>
        <w:tc>
          <w:tcPr>
            <w:tcW w:w="46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BEA09A"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color w:val="000000"/>
                <w:szCs w:val="20"/>
                <w:lang w:eastAsia="en-US"/>
              </w:rPr>
              <w:t>Periodiškumas:</w:t>
            </w:r>
          </w:p>
        </w:tc>
        <w:tc>
          <w:tcPr>
            <w:tcW w:w="521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4010D"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color w:val="000000"/>
                <w:szCs w:val="20"/>
                <w:lang w:eastAsia="en-US"/>
              </w:rPr>
              <w:t>Pagal poreikį.</w:t>
            </w:r>
          </w:p>
        </w:tc>
      </w:tr>
      <w:tr w:rsidR="00627765" w:rsidRPr="00627765" w14:paraId="59206A11" w14:textId="77777777" w:rsidTr="00627765">
        <w:trPr>
          <w:trHeight w:val="242"/>
        </w:trPr>
        <w:tc>
          <w:tcPr>
            <w:tcW w:w="46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857347"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szCs w:val="20"/>
                <w:lang w:eastAsia="en-US"/>
              </w:rPr>
              <w:t>Preliminarus kiekis per 24 mėn.:</w:t>
            </w:r>
          </w:p>
        </w:tc>
        <w:tc>
          <w:tcPr>
            <w:tcW w:w="521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A4460F"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color w:val="000000"/>
                <w:szCs w:val="20"/>
                <w:lang w:eastAsia="en-US"/>
              </w:rPr>
            </w:pPr>
            <w:r w:rsidRPr="00627765">
              <w:rPr>
                <w:rFonts w:ascii="Times New Roman" w:hAnsi="Times New Roman" w:cs="Times New Roman"/>
                <w:szCs w:val="20"/>
                <w:lang w:eastAsia="en-US"/>
              </w:rPr>
              <w:t>50 litrų</w:t>
            </w:r>
          </w:p>
        </w:tc>
      </w:tr>
      <w:tr w:rsidR="00627765" w:rsidRPr="00627765" w14:paraId="3731169E" w14:textId="77777777" w:rsidTr="00627765">
        <w:trPr>
          <w:trHeight w:val="132"/>
        </w:trPr>
        <w:tc>
          <w:tcPr>
            <w:tcW w:w="989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91E5FE" w14:textId="77777777" w:rsidR="00627765" w:rsidRPr="00627765" w:rsidRDefault="00627765" w:rsidP="00627765">
            <w:pPr>
              <w:widowControl/>
              <w:tabs>
                <w:tab w:val="left" w:pos="9781"/>
              </w:tabs>
              <w:autoSpaceDE/>
              <w:autoSpaceDN/>
              <w:adjustRightInd/>
              <w:spacing w:line="276" w:lineRule="auto"/>
              <w:ind w:right="281" w:firstLine="0"/>
              <w:rPr>
                <w:rFonts w:ascii="Times New Roman" w:hAnsi="Times New Roman" w:cs="Times New Roman"/>
                <w:b/>
                <w:szCs w:val="20"/>
                <w:lang w:eastAsia="en-US"/>
              </w:rPr>
            </w:pPr>
            <w:r w:rsidRPr="00627765">
              <w:rPr>
                <w:rFonts w:ascii="Times New Roman" w:hAnsi="Times New Roman" w:cs="Times New Roman"/>
                <w:b/>
                <w:szCs w:val="20"/>
                <w:lang w:eastAsia="en-US"/>
              </w:rPr>
              <w:t xml:space="preserve">Aptarnavimo metu atliekami darbai: </w:t>
            </w:r>
            <w:r w:rsidRPr="00627765">
              <w:rPr>
                <w:rFonts w:ascii="Times New Roman" w:eastAsia="Arial" w:hAnsi="Times New Roman" w:cs="Times New Roman"/>
                <w:szCs w:val="20"/>
                <w:lang w:eastAsia="en-US" w:bidi="km-KH"/>
              </w:rPr>
              <w:t>Pagal poreikį papildoma aušinimo sistema. Lygiagrečiai atliekant KJ variklio bloko keitimo</w:t>
            </w:r>
            <w:r w:rsidRPr="00627765" w:rsidDel="003B1D4A">
              <w:rPr>
                <w:rFonts w:ascii="Times New Roman" w:eastAsia="Arial" w:hAnsi="Times New Roman" w:cs="Times New Roman"/>
                <w:szCs w:val="20"/>
                <w:lang w:eastAsia="en-US" w:bidi="km-KH"/>
              </w:rPr>
              <w:t xml:space="preserve"> </w:t>
            </w:r>
            <w:r w:rsidRPr="00627765">
              <w:rPr>
                <w:rFonts w:ascii="Times New Roman" w:eastAsia="Arial" w:hAnsi="Times New Roman" w:cs="Times New Roman"/>
                <w:szCs w:val="20"/>
                <w:lang w:eastAsia="en-US" w:bidi="km-KH"/>
              </w:rPr>
              <w:t>darbus, pakeičiamas visas aušinimo skystis sistemoje nauju. Tiekiamas aušinimo skystis turi atitikti KJ gamintojo techninius reikalavimus. Panaudoto aušinimo skysčio utilizavimas norminių teisės aktų nustatyta tvarka atlieka tiekėjas.</w:t>
            </w:r>
          </w:p>
        </w:tc>
      </w:tr>
    </w:tbl>
    <w:p w14:paraId="0A989C27" w14:textId="77777777" w:rsidR="00627765" w:rsidRPr="00914D3F" w:rsidRDefault="00627765" w:rsidP="00627765">
      <w:pPr>
        <w:pStyle w:val="Sraopastraipa"/>
        <w:widowControl/>
        <w:autoSpaceDE/>
        <w:autoSpaceDN/>
        <w:adjustRightInd/>
        <w:ind w:left="851" w:firstLine="0"/>
        <w:jc w:val="both"/>
        <w:rPr>
          <w:rFonts w:ascii="Times New Roman" w:eastAsia="Calibri" w:hAnsi="Times New Roman" w:cs="Times New Roman"/>
          <w:szCs w:val="20"/>
          <w:lang w:eastAsia="en-US"/>
        </w:rPr>
      </w:pPr>
    </w:p>
    <w:p w14:paraId="37113537" w14:textId="77777777" w:rsidR="00204A87" w:rsidRPr="00914D3F" w:rsidRDefault="00204A87" w:rsidP="00204A87">
      <w:pPr>
        <w:pStyle w:val="Sraopastraipa"/>
        <w:numPr>
          <w:ilvl w:val="0"/>
          <w:numId w:val="2"/>
        </w:numPr>
        <w:pBdr>
          <w:bottom w:val="single" w:sz="4" w:space="1" w:color="auto"/>
        </w:pBdr>
        <w:spacing w:line="360" w:lineRule="auto"/>
        <w:rPr>
          <w:rFonts w:ascii="Times New Roman" w:hAnsi="Times New Roman" w:cs="Times New Roman"/>
          <w:b/>
          <w:sz w:val="24"/>
        </w:rPr>
      </w:pPr>
      <w:r w:rsidRPr="00914D3F">
        <w:rPr>
          <w:rFonts w:ascii="Times New Roman" w:hAnsi="Times New Roman" w:cs="Times New Roman"/>
          <w:b/>
          <w:sz w:val="24"/>
        </w:rPr>
        <w:t>PRIDAVIMAS, PERDAVIMAS</w:t>
      </w:r>
    </w:p>
    <w:p w14:paraId="2A335E24" w14:textId="61BB292D" w:rsidR="00204A87" w:rsidRPr="00914D3F" w:rsidRDefault="00204A87" w:rsidP="00914D3F">
      <w:pPr>
        <w:pStyle w:val="Sraopastraipa"/>
        <w:ind w:left="284" w:firstLine="0"/>
        <w:jc w:val="both"/>
        <w:rPr>
          <w:rFonts w:ascii="Times New Roman" w:hAnsi="Times New Roman" w:cs="Times New Roman"/>
          <w:i/>
          <w:szCs w:val="20"/>
        </w:rPr>
      </w:pPr>
      <w:r w:rsidRPr="00914D3F">
        <w:rPr>
          <w:rFonts w:ascii="Times New Roman" w:hAnsi="Times New Roman" w:cs="Times New Roman"/>
          <w:sz w:val="24"/>
        </w:rPr>
        <w:t xml:space="preserve">Tiekėjas gavęs pranešimą apie gedimą, atvykęs į vietą nustato gedimą ir kartu su </w:t>
      </w:r>
      <w:r w:rsidR="00914D3F">
        <w:rPr>
          <w:rFonts w:ascii="Times New Roman" w:hAnsi="Times New Roman" w:cs="Times New Roman"/>
          <w:sz w:val="24"/>
        </w:rPr>
        <w:t>Paslaugos gavėju</w:t>
      </w:r>
      <w:r w:rsidRPr="00914D3F">
        <w:rPr>
          <w:rFonts w:ascii="Times New Roman" w:hAnsi="Times New Roman" w:cs="Times New Roman"/>
          <w:sz w:val="24"/>
        </w:rPr>
        <w:t xml:space="preserve"> parašo defektinį aktą, kuriame taip pat aprašyta medžiagų sąmata bei numatomas specialisto darbo valandų skaičius. </w:t>
      </w:r>
    </w:p>
    <w:p w14:paraId="0FAF58C8" w14:textId="77777777" w:rsidR="00204A87" w:rsidRPr="00914D3F" w:rsidRDefault="00204A87" w:rsidP="00204A87">
      <w:pPr>
        <w:spacing w:line="360" w:lineRule="auto"/>
        <w:ind w:firstLine="0"/>
        <w:rPr>
          <w:rFonts w:ascii="Times New Roman" w:hAnsi="Times New Roman" w:cs="Times New Roman"/>
          <w:i/>
          <w:szCs w:val="20"/>
        </w:rPr>
      </w:pPr>
      <w:r w:rsidRPr="00914D3F">
        <w:tab/>
      </w:r>
    </w:p>
    <w:p w14:paraId="54EDB1FE" w14:textId="77777777" w:rsidR="00204A87" w:rsidRPr="00914D3F" w:rsidRDefault="00204A87" w:rsidP="00204A87">
      <w:pPr>
        <w:pStyle w:val="Sraopastraipa"/>
        <w:numPr>
          <w:ilvl w:val="0"/>
          <w:numId w:val="2"/>
        </w:numPr>
        <w:pBdr>
          <w:bottom w:val="single" w:sz="4" w:space="1" w:color="auto"/>
        </w:pBdr>
        <w:spacing w:line="360" w:lineRule="auto"/>
        <w:rPr>
          <w:rFonts w:ascii="Times New Roman" w:hAnsi="Times New Roman" w:cs="Times New Roman"/>
          <w:b/>
          <w:sz w:val="24"/>
        </w:rPr>
      </w:pPr>
      <w:r w:rsidRPr="00914D3F">
        <w:rPr>
          <w:rFonts w:ascii="Times New Roman" w:hAnsi="Times New Roman" w:cs="Times New Roman"/>
          <w:b/>
          <w:sz w:val="24"/>
        </w:rPr>
        <w:t>REIKALAVIMAI DĖL APMOKYMŲ, ĮDIEGIMO</w:t>
      </w:r>
    </w:p>
    <w:p w14:paraId="3DD24619" w14:textId="77777777" w:rsidR="00204A87" w:rsidRPr="00914D3F" w:rsidRDefault="00204A87" w:rsidP="00204A87">
      <w:pPr>
        <w:pStyle w:val="Sraopastraipa"/>
        <w:spacing w:line="360" w:lineRule="auto"/>
        <w:ind w:left="284" w:firstLine="0"/>
        <w:rPr>
          <w:rFonts w:ascii="Times New Roman" w:hAnsi="Times New Roman" w:cs="Times New Roman"/>
          <w:sz w:val="24"/>
        </w:rPr>
      </w:pPr>
      <w:r w:rsidRPr="00914D3F">
        <w:rPr>
          <w:rFonts w:ascii="Times New Roman" w:hAnsi="Times New Roman" w:cs="Times New Roman"/>
          <w:sz w:val="24"/>
        </w:rPr>
        <w:t>Nenumatyta</w:t>
      </w:r>
    </w:p>
    <w:p w14:paraId="46D80B57" w14:textId="77777777" w:rsidR="00204A87" w:rsidRPr="00914D3F" w:rsidRDefault="00204A87" w:rsidP="00204A87">
      <w:pPr>
        <w:pStyle w:val="Sraopastraipa"/>
        <w:spacing w:line="360" w:lineRule="auto"/>
        <w:ind w:left="284" w:firstLine="0"/>
        <w:rPr>
          <w:rFonts w:ascii="Times New Roman" w:hAnsi="Times New Roman" w:cs="Times New Roman"/>
          <w:i/>
          <w:szCs w:val="20"/>
        </w:rPr>
      </w:pPr>
    </w:p>
    <w:p w14:paraId="6937F5C6" w14:textId="77777777" w:rsidR="00204A87" w:rsidRPr="00914D3F" w:rsidRDefault="00204A87" w:rsidP="00204A87">
      <w:pPr>
        <w:pStyle w:val="Sraopastraipa"/>
        <w:numPr>
          <w:ilvl w:val="0"/>
          <w:numId w:val="2"/>
        </w:numPr>
        <w:pBdr>
          <w:bottom w:val="single" w:sz="4" w:space="1" w:color="auto"/>
        </w:pBdr>
        <w:spacing w:line="360" w:lineRule="auto"/>
        <w:rPr>
          <w:rFonts w:ascii="Times New Roman" w:hAnsi="Times New Roman" w:cs="Times New Roman"/>
          <w:b/>
          <w:sz w:val="24"/>
        </w:rPr>
      </w:pPr>
      <w:r w:rsidRPr="00914D3F">
        <w:rPr>
          <w:rFonts w:ascii="Times New Roman" w:hAnsi="Times New Roman" w:cs="Times New Roman"/>
          <w:b/>
          <w:sz w:val="24"/>
        </w:rPr>
        <w:t>PASLAUGŲ KOKYBĖS KONTROLĖ (</w:t>
      </w:r>
      <w:r w:rsidRPr="00914D3F">
        <w:rPr>
          <w:rFonts w:ascii="Times New Roman" w:hAnsi="Times New Roman"/>
          <w:b/>
          <w:sz w:val="24"/>
        </w:rPr>
        <w:t>REIKALAVIMAI PASLAUGŲ TIEKĖJUI</w:t>
      </w:r>
      <w:r w:rsidRPr="00914D3F">
        <w:rPr>
          <w:rFonts w:ascii="Times New Roman" w:hAnsi="Times New Roman"/>
          <w:i/>
          <w:sz w:val="24"/>
        </w:rPr>
        <w:t>)</w:t>
      </w:r>
    </w:p>
    <w:p w14:paraId="22DC9FB9" w14:textId="77777777" w:rsidR="00204A87" w:rsidRPr="00914D3F" w:rsidRDefault="00204A87" w:rsidP="00204A87">
      <w:pPr>
        <w:tabs>
          <w:tab w:val="left" w:pos="9781"/>
        </w:tabs>
        <w:spacing w:line="360" w:lineRule="auto"/>
        <w:ind w:left="284" w:firstLine="0"/>
        <w:rPr>
          <w:rFonts w:ascii="Times New Roman" w:hAnsi="Times New Roman"/>
          <w:iCs/>
          <w:sz w:val="24"/>
          <w:szCs w:val="28"/>
        </w:rPr>
      </w:pPr>
      <w:r w:rsidRPr="00914D3F">
        <w:rPr>
          <w:rFonts w:ascii="Times New Roman" w:hAnsi="Times New Roman"/>
          <w:iCs/>
          <w:sz w:val="24"/>
          <w:szCs w:val="28"/>
        </w:rPr>
        <w:t>Nenumatyta</w:t>
      </w:r>
    </w:p>
    <w:p w14:paraId="04E83A2D" w14:textId="77777777" w:rsidR="00204A87" w:rsidRPr="00914D3F" w:rsidRDefault="00204A87" w:rsidP="00204A87">
      <w:pPr>
        <w:tabs>
          <w:tab w:val="left" w:pos="9781"/>
        </w:tabs>
        <w:spacing w:line="360" w:lineRule="auto"/>
        <w:ind w:left="284" w:firstLine="0"/>
        <w:rPr>
          <w:rFonts w:ascii="Times New Roman" w:hAnsi="Times New Roman"/>
          <w:iCs/>
          <w:sz w:val="24"/>
          <w:szCs w:val="28"/>
        </w:rPr>
      </w:pPr>
    </w:p>
    <w:p w14:paraId="5C0C8C24" w14:textId="77777777" w:rsidR="00204A87" w:rsidRPr="00914D3F" w:rsidRDefault="00204A87" w:rsidP="00204A87">
      <w:pPr>
        <w:pStyle w:val="Sraopastraipa"/>
        <w:numPr>
          <w:ilvl w:val="0"/>
          <w:numId w:val="2"/>
        </w:numPr>
        <w:pBdr>
          <w:bottom w:val="single" w:sz="4" w:space="1" w:color="auto"/>
        </w:pBdr>
        <w:spacing w:line="360" w:lineRule="auto"/>
        <w:ind w:left="357" w:hanging="357"/>
        <w:rPr>
          <w:rFonts w:ascii="Times New Roman" w:hAnsi="Times New Roman" w:cs="Times New Roman"/>
          <w:b/>
          <w:sz w:val="24"/>
        </w:rPr>
      </w:pPr>
      <w:r w:rsidRPr="00914D3F">
        <w:rPr>
          <w:rFonts w:ascii="Times New Roman" w:hAnsi="Times New Roman" w:cs="Times New Roman"/>
          <w:b/>
          <w:sz w:val="24"/>
        </w:rPr>
        <w:t>DOKUMENTACIJA, INSTRUKCIJOS</w:t>
      </w:r>
    </w:p>
    <w:p w14:paraId="617AE509" w14:textId="26A15B7F" w:rsidR="00204A87" w:rsidRPr="00914D3F" w:rsidRDefault="00204A87" w:rsidP="00204A87">
      <w:pPr>
        <w:pStyle w:val="Sraopastraipa"/>
        <w:numPr>
          <w:ilvl w:val="1"/>
          <w:numId w:val="2"/>
        </w:numPr>
        <w:ind w:left="0" w:firstLine="720"/>
        <w:rPr>
          <w:rFonts w:ascii="Times New Roman" w:hAnsi="Times New Roman" w:cs="Times New Roman"/>
          <w:sz w:val="24"/>
        </w:rPr>
      </w:pPr>
      <w:r w:rsidRPr="00914D3F">
        <w:rPr>
          <w:rFonts w:ascii="Times New Roman" w:hAnsi="Times New Roman" w:cs="Times New Roman"/>
          <w:sz w:val="24"/>
        </w:rPr>
        <w:t>įrangos sertifikatai;</w:t>
      </w:r>
    </w:p>
    <w:p w14:paraId="42B1738B" w14:textId="55865D8C" w:rsidR="00204A87" w:rsidRPr="00914D3F" w:rsidRDefault="00204A87" w:rsidP="00204A87">
      <w:pPr>
        <w:pStyle w:val="Sraopastraipa"/>
        <w:numPr>
          <w:ilvl w:val="1"/>
          <w:numId w:val="2"/>
        </w:numPr>
        <w:ind w:left="0" w:firstLine="720"/>
        <w:rPr>
          <w:rFonts w:ascii="Times New Roman" w:hAnsi="Times New Roman" w:cs="Times New Roman"/>
          <w:sz w:val="24"/>
        </w:rPr>
      </w:pPr>
      <w:r w:rsidRPr="00914D3F">
        <w:rPr>
          <w:rFonts w:ascii="Times New Roman" w:hAnsi="Times New Roman" w:cs="Times New Roman"/>
          <w:sz w:val="24"/>
        </w:rPr>
        <w:t>surinkimo–montavimo aktai;</w:t>
      </w:r>
    </w:p>
    <w:p w14:paraId="2CAA7D34" w14:textId="1EBFA006" w:rsidR="00204A87" w:rsidRPr="00914D3F" w:rsidRDefault="00204A87" w:rsidP="00204A87">
      <w:pPr>
        <w:pStyle w:val="Sraopastraipa"/>
        <w:numPr>
          <w:ilvl w:val="1"/>
          <w:numId w:val="2"/>
        </w:numPr>
        <w:ind w:left="0" w:firstLine="720"/>
        <w:rPr>
          <w:rFonts w:ascii="Times New Roman" w:hAnsi="Times New Roman" w:cs="Times New Roman"/>
          <w:sz w:val="24"/>
        </w:rPr>
      </w:pPr>
      <w:r w:rsidRPr="00914D3F">
        <w:rPr>
          <w:rFonts w:ascii="Times New Roman" w:hAnsi="Times New Roman" w:cs="Times New Roman"/>
          <w:sz w:val="24"/>
        </w:rPr>
        <w:t>gamintojo suderinamumo patvirtinimai;</w:t>
      </w:r>
    </w:p>
    <w:p w14:paraId="23920856" w14:textId="386AC9B1" w:rsidR="00204A87" w:rsidRPr="00914D3F" w:rsidRDefault="00204A87" w:rsidP="00204A87">
      <w:pPr>
        <w:pStyle w:val="Sraopastraipa"/>
        <w:numPr>
          <w:ilvl w:val="1"/>
          <w:numId w:val="2"/>
        </w:numPr>
        <w:ind w:left="0" w:firstLine="720"/>
        <w:rPr>
          <w:rFonts w:ascii="Times New Roman" w:hAnsi="Times New Roman" w:cs="Times New Roman"/>
          <w:sz w:val="24"/>
        </w:rPr>
      </w:pPr>
      <w:r w:rsidRPr="00914D3F">
        <w:rPr>
          <w:rFonts w:ascii="Times New Roman" w:hAnsi="Times New Roman" w:cs="Times New Roman"/>
          <w:sz w:val="24"/>
        </w:rPr>
        <w:t>paleidimo–derinimo protokolai;</w:t>
      </w:r>
    </w:p>
    <w:p w14:paraId="22EFBE68" w14:textId="5159E97B" w:rsidR="00204A87" w:rsidRPr="00914D3F" w:rsidRDefault="00204A87" w:rsidP="00204A87">
      <w:pPr>
        <w:pStyle w:val="Sraopastraipa"/>
        <w:numPr>
          <w:ilvl w:val="1"/>
          <w:numId w:val="2"/>
        </w:numPr>
        <w:ind w:left="0" w:firstLine="720"/>
        <w:rPr>
          <w:rFonts w:ascii="Times New Roman" w:hAnsi="Times New Roman" w:cs="Times New Roman"/>
          <w:i/>
          <w:szCs w:val="20"/>
        </w:rPr>
      </w:pPr>
      <w:r w:rsidRPr="00914D3F">
        <w:rPr>
          <w:rFonts w:ascii="Times New Roman" w:hAnsi="Times New Roman" w:cs="Times New Roman"/>
          <w:sz w:val="24"/>
        </w:rPr>
        <w:t>emisijų matavimų ataskaita (su bloko keitimu ir atlieka</w:t>
      </w:r>
      <w:r w:rsidR="00914D3F">
        <w:rPr>
          <w:rFonts w:ascii="Times New Roman" w:hAnsi="Times New Roman" w:cs="Times New Roman"/>
          <w:sz w:val="24"/>
        </w:rPr>
        <w:t>mu</w:t>
      </w:r>
      <w:r w:rsidRPr="00914D3F">
        <w:rPr>
          <w:rFonts w:ascii="Times New Roman" w:hAnsi="Times New Roman" w:cs="Times New Roman"/>
          <w:sz w:val="24"/>
        </w:rPr>
        <w:t xml:space="preserve"> E40).</w:t>
      </w:r>
    </w:p>
    <w:p w14:paraId="7FD31708" w14:textId="77777777" w:rsidR="00204A87" w:rsidRPr="00914D3F" w:rsidRDefault="00204A87" w:rsidP="00204A87">
      <w:pPr>
        <w:pStyle w:val="Sraopastraipa"/>
        <w:spacing w:line="276" w:lineRule="auto"/>
        <w:ind w:firstLine="0"/>
        <w:rPr>
          <w:rFonts w:ascii="Times New Roman" w:hAnsi="Times New Roman" w:cs="Times New Roman"/>
          <w:i/>
          <w:szCs w:val="20"/>
        </w:rPr>
      </w:pPr>
    </w:p>
    <w:p w14:paraId="62686D3A" w14:textId="77777777" w:rsidR="00204A87" w:rsidRPr="00914D3F" w:rsidRDefault="00204A87" w:rsidP="00204A87">
      <w:pPr>
        <w:pStyle w:val="Sraopastraipa"/>
        <w:numPr>
          <w:ilvl w:val="0"/>
          <w:numId w:val="2"/>
        </w:numPr>
        <w:pBdr>
          <w:bottom w:val="single" w:sz="4" w:space="1" w:color="auto"/>
        </w:pBdr>
        <w:spacing w:line="360" w:lineRule="auto"/>
        <w:rPr>
          <w:rFonts w:ascii="Times New Roman" w:hAnsi="Times New Roman" w:cs="Times New Roman"/>
          <w:b/>
          <w:sz w:val="24"/>
        </w:rPr>
      </w:pPr>
      <w:r w:rsidRPr="00914D3F">
        <w:rPr>
          <w:rFonts w:ascii="Times New Roman" w:hAnsi="Times New Roman" w:cs="Times New Roman"/>
          <w:b/>
          <w:sz w:val="24"/>
        </w:rPr>
        <w:t>INTELEKTINĖS NUOSAVYBĖS TEISIŲ PERDAVIMAS</w:t>
      </w:r>
    </w:p>
    <w:p w14:paraId="5B3334EB" w14:textId="77777777" w:rsidR="00204A87" w:rsidRPr="00914D3F" w:rsidRDefault="00204A87" w:rsidP="00204A87">
      <w:pPr>
        <w:pStyle w:val="Sraopastraipa"/>
        <w:spacing w:line="360" w:lineRule="auto"/>
        <w:ind w:left="284" w:firstLine="0"/>
        <w:rPr>
          <w:rFonts w:ascii="Times New Roman" w:hAnsi="Times New Roman" w:cs="Times New Roman"/>
          <w:sz w:val="24"/>
        </w:rPr>
      </w:pPr>
      <w:r w:rsidRPr="00914D3F">
        <w:rPr>
          <w:rFonts w:ascii="Times New Roman" w:hAnsi="Times New Roman" w:cs="Times New Roman"/>
          <w:sz w:val="24"/>
        </w:rPr>
        <w:t>Nenumatyta</w:t>
      </w:r>
    </w:p>
    <w:p w14:paraId="5681F5F5" w14:textId="77777777" w:rsidR="00204A87" w:rsidRPr="00914D3F" w:rsidRDefault="00204A87" w:rsidP="00204A87">
      <w:pPr>
        <w:ind w:right="49" w:firstLine="0"/>
        <w:jc w:val="both"/>
        <w:rPr>
          <w:rFonts w:ascii="Times New Roman" w:hAnsi="Times New Roman" w:cs="Times New Roman"/>
          <w:b/>
          <w:i/>
          <w:iCs/>
          <w:szCs w:val="20"/>
          <w:lang w:eastAsia="en-US"/>
        </w:rPr>
      </w:pPr>
      <w:r w:rsidRPr="00914D3F">
        <w:rPr>
          <w:rFonts w:ascii="Times New Roman" w:hAnsi="Times New Roman" w:cs="Times New Roman"/>
          <w:i/>
          <w:iCs/>
          <w:szCs w:val="20"/>
        </w:rPr>
        <w:t>Pastaba: T</w:t>
      </w:r>
      <w:r w:rsidRPr="00914D3F">
        <w:rPr>
          <w:rFonts w:ascii="Times New Roman" w:hAnsi="Times New Roman" w:cs="Times New Roman"/>
          <w:b/>
          <w:i/>
          <w:iCs/>
          <w:szCs w:val="20"/>
        </w:rPr>
        <w:t>ikslesniam kainos įsivertinimui, prieš pateikiant pasiūlymą, rekomenduojama tiekėjui atvykti į vietą apžiūrai.</w:t>
      </w:r>
    </w:p>
    <w:p w14:paraId="52C5A8FF" w14:textId="77777777" w:rsidR="00204A87" w:rsidRPr="00914D3F" w:rsidRDefault="00204A87" w:rsidP="00204A87">
      <w:pPr>
        <w:widowControl/>
        <w:autoSpaceDE/>
        <w:autoSpaceDN/>
        <w:adjustRightInd/>
        <w:ind w:firstLine="0"/>
        <w:jc w:val="both"/>
        <w:rPr>
          <w:rFonts w:ascii="Times New Roman" w:eastAsia="Calibri" w:hAnsi="Times New Roman" w:cs="Times New Roman"/>
          <w:i/>
          <w:iCs/>
          <w:sz w:val="24"/>
          <w:lang w:eastAsia="en-US"/>
        </w:rPr>
      </w:pPr>
    </w:p>
    <w:p w14:paraId="03F1152F" w14:textId="77777777" w:rsidR="00204A87" w:rsidRPr="00914D3F" w:rsidRDefault="00204A87" w:rsidP="00204A87">
      <w:pPr>
        <w:ind w:firstLine="0"/>
        <w:rPr>
          <w:rFonts w:ascii="Times New Roman" w:hAnsi="Times New Roman" w:cs="Times New Roman"/>
          <w:sz w:val="24"/>
        </w:rPr>
      </w:pPr>
      <w:r w:rsidRPr="00914D3F">
        <w:rPr>
          <w:rFonts w:ascii="Times New Roman" w:hAnsi="Times New Roman" w:cs="Times New Roman"/>
          <w:sz w:val="24"/>
        </w:rPr>
        <w:t>RUOŠĖ:</w:t>
      </w:r>
      <w:r w:rsidRPr="00914D3F">
        <w:rPr>
          <w:rFonts w:ascii="Times New Roman" w:hAnsi="Times New Roman" w:cs="Times New Roman"/>
          <w:sz w:val="24"/>
        </w:rPr>
        <w:tab/>
        <w:t>Nuotekų valyklos vyresn. Inžinierius (šilumos ir dujų ūkiui) Paulius Borodičas</w:t>
      </w:r>
    </w:p>
    <w:p w14:paraId="1E1EA37A" w14:textId="77777777" w:rsidR="00204A87" w:rsidRPr="00914D3F" w:rsidRDefault="00204A87" w:rsidP="00204A87">
      <w:pPr>
        <w:ind w:firstLine="0"/>
        <w:rPr>
          <w:rFonts w:ascii="Times New Roman" w:hAnsi="Times New Roman" w:cs="Times New Roman"/>
          <w:i/>
          <w:sz w:val="18"/>
          <w:szCs w:val="18"/>
        </w:rPr>
      </w:pPr>
    </w:p>
    <w:p w14:paraId="18723D10" w14:textId="77777777" w:rsidR="00204A87" w:rsidRPr="00914D3F" w:rsidRDefault="00204A87" w:rsidP="00204A87">
      <w:pPr>
        <w:ind w:firstLine="0"/>
        <w:rPr>
          <w:rFonts w:ascii="Times New Roman" w:hAnsi="Times New Roman" w:cs="Times New Roman"/>
          <w:sz w:val="24"/>
        </w:rPr>
      </w:pPr>
      <w:r w:rsidRPr="00914D3F">
        <w:rPr>
          <w:rFonts w:ascii="Times New Roman" w:hAnsi="Times New Roman" w:cs="Times New Roman"/>
          <w:sz w:val="24"/>
        </w:rPr>
        <w:t>SUDERINTA:           Nuotekų valyklos viršininkas Vytautas Vitkus</w:t>
      </w:r>
    </w:p>
    <w:p w14:paraId="3CE1B611" w14:textId="77777777" w:rsidR="00204A87" w:rsidRPr="00914D3F" w:rsidRDefault="00204A87" w:rsidP="00204A87">
      <w:pPr>
        <w:pStyle w:val="Sraopastraipa"/>
        <w:ind w:left="360" w:firstLine="0"/>
        <w:rPr>
          <w:rFonts w:ascii="Times New Roman" w:hAnsi="Times New Roman" w:cs="Times New Roman"/>
          <w:sz w:val="24"/>
        </w:rPr>
      </w:pPr>
    </w:p>
    <w:p w14:paraId="702BD05F" w14:textId="77777777" w:rsidR="00914D3F" w:rsidRPr="00914D3F" w:rsidRDefault="00914D3F">
      <w:pPr>
        <w:widowControl/>
        <w:autoSpaceDE/>
        <w:autoSpaceDN/>
        <w:adjustRightInd/>
        <w:ind w:firstLine="0"/>
        <w:rPr>
          <w:rFonts w:ascii="Times New Roman" w:hAnsi="Times New Roman" w:cs="Times New Roman"/>
          <w:b/>
          <w:bCs/>
          <w:sz w:val="24"/>
          <w:lang w:eastAsia="en-US"/>
        </w:rPr>
      </w:pPr>
      <w:r w:rsidRPr="00914D3F">
        <w:rPr>
          <w:rFonts w:ascii="Times New Roman" w:hAnsi="Times New Roman" w:cs="Times New Roman"/>
          <w:b/>
          <w:bCs/>
          <w:sz w:val="24"/>
          <w:lang w:eastAsia="en-US"/>
        </w:rPr>
        <w:br w:type="page"/>
      </w:r>
    </w:p>
    <w:p w14:paraId="33407412" w14:textId="23759041" w:rsidR="00204A87" w:rsidRPr="00204A87" w:rsidRDefault="00204A87" w:rsidP="00204A87">
      <w:pPr>
        <w:widowControl/>
        <w:autoSpaceDE/>
        <w:autoSpaceDN/>
        <w:adjustRightInd/>
        <w:spacing w:after="200" w:line="276" w:lineRule="auto"/>
        <w:ind w:firstLine="0"/>
        <w:jc w:val="right"/>
        <w:rPr>
          <w:rFonts w:ascii="Times New Roman" w:hAnsi="Times New Roman" w:cs="Times New Roman"/>
          <w:b/>
          <w:bCs/>
          <w:sz w:val="24"/>
          <w:szCs w:val="20"/>
          <w:lang w:eastAsia="en-US"/>
        </w:rPr>
      </w:pPr>
      <w:r w:rsidRPr="00204A87">
        <w:rPr>
          <w:rFonts w:ascii="Times New Roman" w:hAnsi="Times New Roman" w:cs="Times New Roman"/>
          <w:b/>
          <w:bCs/>
          <w:sz w:val="24"/>
          <w:lang w:eastAsia="en-US"/>
        </w:rPr>
        <w:lastRenderedPageBreak/>
        <w:t>Priedas Nr. 1. Variklio bloko pagrindinės sudedamosios dalys</w:t>
      </w:r>
    </w:p>
    <w:p w14:paraId="4AB1B579" w14:textId="77777777" w:rsidR="00204A87" w:rsidRPr="00204A87" w:rsidRDefault="00204A87" w:rsidP="00204A87">
      <w:pPr>
        <w:keepNext/>
        <w:widowControl/>
        <w:autoSpaceDE/>
        <w:autoSpaceDN/>
        <w:adjustRightInd/>
        <w:ind w:firstLine="0"/>
        <w:outlineLvl w:val="3"/>
        <w:rPr>
          <w:rFonts w:ascii="Times New Roman" w:eastAsia="Calibri" w:hAnsi="Times New Roman" w:cs="Times New Roman"/>
          <w:sz w:val="24"/>
          <w:szCs w:val="28"/>
          <w:lang w:eastAsia="en-US"/>
        </w:rPr>
      </w:pPr>
    </w:p>
    <w:p w14:paraId="1E8BC21E" w14:textId="77777777" w:rsidR="00204A87" w:rsidRPr="00204A87" w:rsidRDefault="00204A87" w:rsidP="00204A87">
      <w:pPr>
        <w:keepNext/>
        <w:widowControl/>
        <w:autoSpaceDE/>
        <w:autoSpaceDN/>
        <w:adjustRightInd/>
        <w:spacing w:after="120"/>
        <w:ind w:firstLine="0"/>
        <w:outlineLvl w:val="3"/>
        <w:rPr>
          <w:rFonts w:ascii="Times New Roman" w:eastAsia="Calibri" w:hAnsi="Times New Roman" w:cs="Times New Roman"/>
          <w:sz w:val="24"/>
          <w:szCs w:val="28"/>
          <w:lang w:eastAsia="en-US"/>
        </w:rPr>
      </w:pPr>
      <w:r w:rsidRPr="00204A87">
        <w:rPr>
          <w:rFonts w:ascii="Times New Roman" w:eastAsia="Calibri" w:hAnsi="Times New Roman" w:cs="Times New Roman"/>
          <w:sz w:val="24"/>
          <w:szCs w:val="28"/>
          <w:lang w:eastAsia="en-US"/>
        </w:rPr>
        <w:t>Tiekėjas turi patiekti ir sumontuoti šias variklio bloko sudedamąsias dalis:</w:t>
      </w:r>
    </w:p>
    <w:tbl>
      <w:tblPr>
        <w:tblStyle w:val="Lentelstinklelis1"/>
        <w:tblW w:w="0" w:type="auto"/>
        <w:tblInd w:w="-5" w:type="dxa"/>
        <w:tblLook w:val="04A0" w:firstRow="1" w:lastRow="0" w:firstColumn="1" w:lastColumn="0" w:noHBand="0" w:noVBand="1"/>
      </w:tblPr>
      <w:tblGrid>
        <w:gridCol w:w="636"/>
        <w:gridCol w:w="7421"/>
        <w:gridCol w:w="843"/>
        <w:gridCol w:w="733"/>
      </w:tblGrid>
      <w:tr w:rsidR="00204A87" w:rsidRPr="00204A87" w14:paraId="76641C38" w14:textId="77777777" w:rsidTr="00697FE8">
        <w:tc>
          <w:tcPr>
            <w:tcW w:w="630" w:type="dxa"/>
          </w:tcPr>
          <w:p w14:paraId="72A2C699"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Nr.</w:t>
            </w:r>
          </w:p>
        </w:tc>
        <w:tc>
          <w:tcPr>
            <w:tcW w:w="7427" w:type="dxa"/>
          </w:tcPr>
          <w:p w14:paraId="69A9C348"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Pavadinimas</w:t>
            </w:r>
          </w:p>
        </w:tc>
        <w:tc>
          <w:tcPr>
            <w:tcW w:w="843" w:type="dxa"/>
          </w:tcPr>
          <w:p w14:paraId="30B589FB"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Kiekis</w:t>
            </w:r>
          </w:p>
        </w:tc>
        <w:tc>
          <w:tcPr>
            <w:tcW w:w="733" w:type="dxa"/>
          </w:tcPr>
          <w:p w14:paraId="3F7B4072"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Mato vnt.</w:t>
            </w:r>
          </w:p>
        </w:tc>
      </w:tr>
      <w:tr w:rsidR="00204A87" w:rsidRPr="00204A87" w14:paraId="42CD77D6" w14:textId="77777777" w:rsidTr="00697FE8">
        <w:tc>
          <w:tcPr>
            <w:tcW w:w="630" w:type="dxa"/>
          </w:tcPr>
          <w:p w14:paraId="799B8321"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1.1</w:t>
            </w:r>
          </w:p>
        </w:tc>
        <w:tc>
          <w:tcPr>
            <w:tcW w:w="7427" w:type="dxa"/>
          </w:tcPr>
          <w:p w14:paraId="5E0293AE"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Variklio blokas, įskaitant karterio dangtį</w:t>
            </w:r>
          </w:p>
        </w:tc>
        <w:tc>
          <w:tcPr>
            <w:tcW w:w="843" w:type="dxa"/>
          </w:tcPr>
          <w:p w14:paraId="23E85C72"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733" w:type="dxa"/>
          </w:tcPr>
          <w:p w14:paraId="242F39E9"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704ABCDB" w14:textId="77777777" w:rsidTr="00697FE8">
        <w:tc>
          <w:tcPr>
            <w:tcW w:w="630" w:type="dxa"/>
          </w:tcPr>
          <w:p w14:paraId="5F7B1E90"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1.2</w:t>
            </w:r>
          </w:p>
        </w:tc>
        <w:tc>
          <w:tcPr>
            <w:tcW w:w="7427" w:type="dxa"/>
          </w:tcPr>
          <w:p w14:paraId="115061A4"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Alkūninis velenas, įskaitant alkūninio veleno guolius</w:t>
            </w:r>
          </w:p>
        </w:tc>
        <w:tc>
          <w:tcPr>
            <w:tcW w:w="843" w:type="dxa"/>
          </w:tcPr>
          <w:p w14:paraId="53BE968F"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733" w:type="dxa"/>
          </w:tcPr>
          <w:p w14:paraId="51A2DED0"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2603E6CE" w14:textId="77777777" w:rsidTr="00697FE8">
        <w:trPr>
          <w:trHeight w:val="359"/>
        </w:trPr>
        <w:tc>
          <w:tcPr>
            <w:tcW w:w="630" w:type="dxa"/>
          </w:tcPr>
          <w:p w14:paraId="7E3C21F4"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1.3</w:t>
            </w:r>
          </w:p>
        </w:tc>
        <w:tc>
          <w:tcPr>
            <w:tcW w:w="7427" w:type="dxa"/>
          </w:tcPr>
          <w:p w14:paraId="63EF8C58"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Paskirstymo velenėlis, įskaitant velenėlio guolius ir vožtuvų stūmoklius</w:t>
            </w:r>
          </w:p>
        </w:tc>
        <w:tc>
          <w:tcPr>
            <w:tcW w:w="843" w:type="dxa"/>
          </w:tcPr>
          <w:p w14:paraId="77E7EBCD"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733" w:type="dxa"/>
          </w:tcPr>
          <w:p w14:paraId="174DFD87"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4259E1F0" w14:textId="77777777" w:rsidTr="00697FE8">
        <w:tc>
          <w:tcPr>
            <w:tcW w:w="630" w:type="dxa"/>
          </w:tcPr>
          <w:p w14:paraId="7EBA409A"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1.4</w:t>
            </w:r>
          </w:p>
        </w:tc>
        <w:tc>
          <w:tcPr>
            <w:tcW w:w="7427" w:type="dxa"/>
          </w:tcPr>
          <w:p w14:paraId="4A4D56FF"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Vibracijų slopintuvas, įskaitant svorius</w:t>
            </w:r>
          </w:p>
        </w:tc>
        <w:tc>
          <w:tcPr>
            <w:tcW w:w="843" w:type="dxa"/>
          </w:tcPr>
          <w:p w14:paraId="140F42A4"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733" w:type="dxa"/>
          </w:tcPr>
          <w:p w14:paraId="287C446D"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2BBC8991" w14:textId="77777777" w:rsidTr="00697FE8">
        <w:tc>
          <w:tcPr>
            <w:tcW w:w="630" w:type="dxa"/>
          </w:tcPr>
          <w:p w14:paraId="0D3D93F3"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1.5</w:t>
            </w:r>
          </w:p>
        </w:tc>
        <w:tc>
          <w:tcPr>
            <w:tcW w:w="7427" w:type="dxa"/>
          </w:tcPr>
          <w:p w14:paraId="0E618A00"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Tepalo aušintuvas, tepalo vamzdeliai, tepalo filtras</w:t>
            </w:r>
          </w:p>
        </w:tc>
        <w:tc>
          <w:tcPr>
            <w:tcW w:w="843" w:type="dxa"/>
          </w:tcPr>
          <w:p w14:paraId="4EF7E8BB"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733" w:type="dxa"/>
          </w:tcPr>
          <w:p w14:paraId="17A839C2"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70E1EFA6" w14:textId="77777777" w:rsidTr="00697FE8">
        <w:tc>
          <w:tcPr>
            <w:tcW w:w="630" w:type="dxa"/>
          </w:tcPr>
          <w:p w14:paraId="7AF63B17"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1.6</w:t>
            </w:r>
          </w:p>
        </w:tc>
        <w:tc>
          <w:tcPr>
            <w:tcW w:w="7427" w:type="dxa"/>
          </w:tcPr>
          <w:p w14:paraId="5345E321"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Tepalo pompa</w:t>
            </w:r>
          </w:p>
        </w:tc>
        <w:tc>
          <w:tcPr>
            <w:tcW w:w="843" w:type="dxa"/>
          </w:tcPr>
          <w:p w14:paraId="3B2759E8"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733" w:type="dxa"/>
          </w:tcPr>
          <w:p w14:paraId="6FB0E8DA"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089148B0" w14:textId="77777777" w:rsidTr="00697FE8">
        <w:tc>
          <w:tcPr>
            <w:tcW w:w="630" w:type="dxa"/>
          </w:tcPr>
          <w:p w14:paraId="26B3A845"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1.7</w:t>
            </w:r>
          </w:p>
        </w:tc>
        <w:tc>
          <w:tcPr>
            <w:tcW w:w="7427" w:type="dxa"/>
          </w:tcPr>
          <w:p w14:paraId="554B275F"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Exchange cilindro galva ir tarpinių komplektas</w:t>
            </w:r>
          </w:p>
        </w:tc>
        <w:tc>
          <w:tcPr>
            <w:tcW w:w="843" w:type="dxa"/>
          </w:tcPr>
          <w:p w14:paraId="3F324C37"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8</w:t>
            </w:r>
          </w:p>
        </w:tc>
        <w:tc>
          <w:tcPr>
            <w:tcW w:w="733" w:type="dxa"/>
          </w:tcPr>
          <w:p w14:paraId="07A2B89E"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261E2183" w14:textId="77777777" w:rsidTr="00697FE8">
        <w:tc>
          <w:tcPr>
            <w:tcW w:w="630" w:type="dxa"/>
          </w:tcPr>
          <w:p w14:paraId="489E3FC2"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1.8</w:t>
            </w:r>
          </w:p>
        </w:tc>
        <w:tc>
          <w:tcPr>
            <w:tcW w:w="7427" w:type="dxa"/>
          </w:tcPr>
          <w:p w14:paraId="7A00DBAD"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Stūmoklis</w:t>
            </w:r>
          </w:p>
        </w:tc>
        <w:tc>
          <w:tcPr>
            <w:tcW w:w="843" w:type="dxa"/>
          </w:tcPr>
          <w:p w14:paraId="0DF872C3"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8</w:t>
            </w:r>
          </w:p>
        </w:tc>
        <w:tc>
          <w:tcPr>
            <w:tcW w:w="733" w:type="dxa"/>
          </w:tcPr>
          <w:p w14:paraId="0F576082"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68975B29" w14:textId="77777777" w:rsidTr="00697FE8">
        <w:tc>
          <w:tcPr>
            <w:tcW w:w="630" w:type="dxa"/>
          </w:tcPr>
          <w:p w14:paraId="6CF86099"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1.9</w:t>
            </w:r>
          </w:p>
        </w:tc>
        <w:tc>
          <w:tcPr>
            <w:tcW w:w="7427" w:type="dxa"/>
          </w:tcPr>
          <w:p w14:paraId="0F9ECEC3"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Cilindro įvorė (gilzė)</w:t>
            </w:r>
          </w:p>
        </w:tc>
        <w:tc>
          <w:tcPr>
            <w:tcW w:w="843" w:type="dxa"/>
          </w:tcPr>
          <w:p w14:paraId="5A6EC802"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8</w:t>
            </w:r>
          </w:p>
        </w:tc>
        <w:tc>
          <w:tcPr>
            <w:tcW w:w="733" w:type="dxa"/>
          </w:tcPr>
          <w:p w14:paraId="66FBE544"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5D247334" w14:textId="77777777" w:rsidTr="00697FE8">
        <w:tc>
          <w:tcPr>
            <w:tcW w:w="630" w:type="dxa"/>
          </w:tcPr>
          <w:p w14:paraId="11911E98"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1.10</w:t>
            </w:r>
          </w:p>
        </w:tc>
        <w:tc>
          <w:tcPr>
            <w:tcW w:w="7427" w:type="dxa"/>
          </w:tcPr>
          <w:p w14:paraId="074F79E0"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Švaistiklis</w:t>
            </w:r>
          </w:p>
        </w:tc>
        <w:tc>
          <w:tcPr>
            <w:tcW w:w="843" w:type="dxa"/>
          </w:tcPr>
          <w:p w14:paraId="0F0332E3"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8</w:t>
            </w:r>
          </w:p>
        </w:tc>
        <w:tc>
          <w:tcPr>
            <w:tcW w:w="733" w:type="dxa"/>
          </w:tcPr>
          <w:p w14:paraId="08C3DDE6"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265C6071" w14:textId="77777777" w:rsidTr="00697FE8">
        <w:tc>
          <w:tcPr>
            <w:tcW w:w="630" w:type="dxa"/>
          </w:tcPr>
          <w:p w14:paraId="5A648A00"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1.11</w:t>
            </w:r>
          </w:p>
        </w:tc>
        <w:tc>
          <w:tcPr>
            <w:tcW w:w="7427" w:type="dxa"/>
          </w:tcPr>
          <w:p w14:paraId="5E0F025B"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 xml:space="preserve">Švaistiklio </w:t>
            </w:r>
            <w:proofErr w:type="spellStart"/>
            <w:r w:rsidRPr="00204A87">
              <w:rPr>
                <w:rFonts w:ascii="Times New Roman" w:eastAsia="Calibri" w:hAnsi="Times New Roman" w:cs="Times New Roman"/>
                <w:sz w:val="24"/>
                <w:lang w:eastAsia="en-US"/>
              </w:rPr>
              <w:t>indėklas</w:t>
            </w:r>
            <w:proofErr w:type="spellEnd"/>
          </w:p>
        </w:tc>
        <w:tc>
          <w:tcPr>
            <w:tcW w:w="843" w:type="dxa"/>
          </w:tcPr>
          <w:p w14:paraId="00DA4D88"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8</w:t>
            </w:r>
          </w:p>
        </w:tc>
        <w:tc>
          <w:tcPr>
            <w:tcW w:w="733" w:type="dxa"/>
          </w:tcPr>
          <w:p w14:paraId="51DD002B"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bl>
    <w:p w14:paraId="40ECA6CB" w14:textId="77777777" w:rsidR="00204A87" w:rsidRPr="00204A87" w:rsidRDefault="00204A87" w:rsidP="00204A87">
      <w:pPr>
        <w:widowControl/>
        <w:autoSpaceDE/>
        <w:autoSpaceDN/>
        <w:adjustRightInd/>
        <w:ind w:firstLine="0"/>
        <w:rPr>
          <w:rFonts w:ascii="Times New Roman" w:hAnsi="Times New Roman" w:cs="Times New Roman"/>
          <w:sz w:val="24"/>
          <w:lang w:eastAsia="en-US"/>
        </w:rPr>
      </w:pPr>
    </w:p>
    <w:p w14:paraId="51C7881F" w14:textId="77777777" w:rsidR="00204A87" w:rsidRPr="00204A87" w:rsidRDefault="00204A87" w:rsidP="00204A87">
      <w:pPr>
        <w:widowControl/>
        <w:numPr>
          <w:ilvl w:val="0"/>
          <w:numId w:val="5"/>
        </w:numPr>
        <w:autoSpaceDE/>
        <w:autoSpaceDN/>
        <w:adjustRightInd/>
        <w:contextualSpacing/>
        <w:jc w:val="both"/>
        <w:rPr>
          <w:rFonts w:ascii="Times New Roman" w:eastAsia="Calibri" w:hAnsi="Times New Roman" w:cs="Times New Roman"/>
          <w:b/>
          <w:sz w:val="24"/>
          <w:lang w:eastAsia="en-US"/>
        </w:rPr>
      </w:pPr>
      <w:r w:rsidRPr="00204A87">
        <w:rPr>
          <w:rFonts w:ascii="Times New Roman" w:eastAsia="Calibri" w:hAnsi="Times New Roman" w:cs="Times New Roman"/>
          <w:sz w:val="24"/>
          <w:lang w:eastAsia="en-US"/>
        </w:rPr>
        <w:t xml:space="preserve">Tiekėjas turi demontuoti seną kogeneratoriaus variklio bloką ir su juo susijusią įrangą. </w:t>
      </w:r>
      <w:r w:rsidRPr="00204A87">
        <w:rPr>
          <w:rFonts w:ascii="Times New Roman" w:eastAsia="Calibri" w:hAnsi="Times New Roman" w:cs="Times New Roman"/>
          <w:b/>
          <w:sz w:val="24"/>
          <w:lang w:eastAsia="en-US"/>
        </w:rPr>
        <w:t xml:space="preserve">Kadangi šiuo metu tam tikros variklio bloko dalys yra išardytos, prieš demontuojant variklio bloką, visos reikalingos dalys turi būti surinktos variklio bloke </w:t>
      </w:r>
      <w:r w:rsidRPr="00204A87">
        <w:rPr>
          <w:rFonts w:ascii="Times New Roman" w:eastAsia="Calibri" w:hAnsi="Times New Roman" w:cs="Times New Roman"/>
          <w:sz w:val="24"/>
          <w:lang w:eastAsia="en-US"/>
        </w:rPr>
        <w:t>(</w:t>
      </w:r>
      <w:r w:rsidRPr="00204A87">
        <w:rPr>
          <w:rFonts w:ascii="Times New Roman" w:eastAsia="Calibri" w:hAnsi="Times New Roman" w:cs="Times New Roman"/>
          <w:sz w:val="24"/>
          <w:u w:val="single"/>
          <w:lang w:eastAsia="en-US"/>
        </w:rPr>
        <w:t>kainos įsivertinimui, prieš pateikiant pasiūlymą, rekomenduojama tiekėjui atvykti į vietą apžiūrai</w:t>
      </w:r>
      <w:r w:rsidRPr="00204A87">
        <w:rPr>
          <w:rFonts w:ascii="Times New Roman" w:eastAsia="Calibri" w:hAnsi="Times New Roman" w:cs="Times New Roman"/>
          <w:sz w:val="24"/>
          <w:lang w:eastAsia="en-US"/>
        </w:rPr>
        <w:t>).</w:t>
      </w:r>
      <w:r w:rsidRPr="00204A87">
        <w:rPr>
          <w:rFonts w:ascii="Times New Roman" w:eastAsia="Calibri" w:hAnsi="Times New Roman" w:cs="Times New Roman"/>
          <w:b/>
          <w:sz w:val="24"/>
          <w:lang w:eastAsia="en-US"/>
        </w:rPr>
        <w:t xml:space="preserve"> </w:t>
      </w:r>
    </w:p>
    <w:p w14:paraId="6EBDE6F3" w14:textId="77777777" w:rsidR="00204A87" w:rsidRPr="00204A87" w:rsidRDefault="00204A87" w:rsidP="00204A87">
      <w:pPr>
        <w:widowControl/>
        <w:numPr>
          <w:ilvl w:val="0"/>
          <w:numId w:val="5"/>
        </w:numPr>
        <w:autoSpaceDE/>
        <w:autoSpaceDN/>
        <w:adjustRightInd/>
        <w:contextualSpacing/>
        <w:jc w:val="both"/>
        <w:rPr>
          <w:rFonts w:ascii="Times New Roman" w:eastAsia="Calibri" w:hAnsi="Times New Roman" w:cs="Times New Roman"/>
          <w:b/>
          <w:sz w:val="24"/>
          <w:lang w:eastAsia="en-US"/>
        </w:rPr>
      </w:pPr>
      <w:r w:rsidRPr="00204A87">
        <w:rPr>
          <w:rFonts w:ascii="Times New Roman" w:eastAsia="Calibri" w:hAnsi="Times New Roman" w:cs="Times New Roman"/>
          <w:sz w:val="24"/>
          <w:lang w:eastAsia="en-US"/>
        </w:rPr>
        <w:t>Pirkėjas grąžina seną/pakeistą kogeneratoriaus variklio bloką, per Tiekėją gamintojui. Gamintojas įvertina senos įrangos būklę, parengia apie tai oficialią ataskaitą (pasirašyta įgaliotų gamintojo atstovų), kur nurodoma senos įrangos techninė būklė, nusidėvėjimo dydis, jos įvertinimas. Tiekėjas turi užtikrinti, kad blokas gamintojui ar teisėtam jo atstovui būtų gražintas visiškai surinktas ir pilnos komplektacijos.</w:t>
      </w:r>
    </w:p>
    <w:p w14:paraId="0651E261" w14:textId="77777777" w:rsidR="00204A87" w:rsidRPr="00204A87" w:rsidRDefault="00204A87" w:rsidP="00204A87">
      <w:pPr>
        <w:widowControl/>
        <w:numPr>
          <w:ilvl w:val="0"/>
          <w:numId w:val="5"/>
        </w:numPr>
        <w:autoSpaceDE/>
        <w:autoSpaceDN/>
        <w:adjustRightInd/>
        <w:contextualSpacing/>
        <w:jc w:val="both"/>
        <w:rPr>
          <w:rFonts w:ascii="Times New Roman" w:hAnsi="Times New Roman" w:cs="Times New Roman"/>
          <w:b/>
          <w:bCs/>
          <w:sz w:val="24"/>
        </w:rPr>
      </w:pPr>
      <w:r w:rsidRPr="00204A87">
        <w:rPr>
          <w:rFonts w:ascii="Times New Roman" w:eastAsia="Calibri" w:hAnsi="Times New Roman" w:cs="Times New Roman"/>
          <w:sz w:val="24"/>
          <w:lang w:eastAsia="en-US"/>
        </w:rPr>
        <w:t xml:space="preserve">Tiekėjas įsipareigoja grąžintam senam variklio blokui taikyti depozitą. </w:t>
      </w:r>
      <w:r w:rsidRPr="00204A87">
        <w:rPr>
          <w:rFonts w:ascii="Times New Roman" w:eastAsia="Calibri" w:hAnsi="Times New Roman" w:cs="Times New Roman"/>
          <w:b/>
          <w:sz w:val="24"/>
          <w:lang w:eastAsia="en-US"/>
        </w:rPr>
        <w:t>Galima didžiausia grąžintina (užskaityta, kaip papildoma įmoka) depozito suma nurodyta Tiekėjo pasiūlyme</w:t>
      </w:r>
      <w:r w:rsidRPr="00204A87">
        <w:rPr>
          <w:rFonts w:ascii="Times New Roman" w:eastAsia="Calibri" w:hAnsi="Times New Roman" w:cs="Times New Roman"/>
          <w:sz w:val="24"/>
          <w:lang w:eastAsia="en-US"/>
        </w:rPr>
        <w:t>.</w:t>
      </w:r>
    </w:p>
    <w:p w14:paraId="0E665E83" w14:textId="77777777" w:rsidR="00204A87" w:rsidRPr="00204A87" w:rsidRDefault="00204A87" w:rsidP="00204A87">
      <w:pPr>
        <w:widowControl/>
        <w:numPr>
          <w:ilvl w:val="0"/>
          <w:numId w:val="5"/>
        </w:numPr>
        <w:autoSpaceDE/>
        <w:autoSpaceDN/>
        <w:adjustRightInd/>
        <w:contextualSpacing/>
        <w:jc w:val="both"/>
        <w:rPr>
          <w:rFonts w:ascii="Times New Roman" w:hAnsi="Times New Roman" w:cs="Times New Roman"/>
          <w:b/>
          <w:bCs/>
          <w:sz w:val="24"/>
        </w:rPr>
      </w:pPr>
      <w:r w:rsidRPr="00204A87">
        <w:rPr>
          <w:rFonts w:ascii="Times New Roman" w:eastAsia="Calibri" w:hAnsi="Times New Roman" w:cs="Times New Roman"/>
          <w:sz w:val="24"/>
          <w:lang w:eastAsia="en-US"/>
        </w:rPr>
        <w:t>Gražinama depozito suma gali būti mažinama jei Tiekėjas pateikia oficialią, parašais patvirtintą gamintojo grąžinto bloko techninės būklės vertinimo ataskaitą, kurioje motyvuotai nurodomos priežastys, kuria dalimi ir dėl kokių priežasčių mažinama ar negražinama nurodyto depozito sumos. Suma, detalizuota pagal depozito gražinamų proporcijų dalis.</w:t>
      </w:r>
    </w:p>
    <w:p w14:paraId="08446EB5" w14:textId="77777777" w:rsidR="00204A87" w:rsidRPr="00204A87" w:rsidRDefault="00204A87" w:rsidP="00204A87">
      <w:pPr>
        <w:widowControl/>
        <w:numPr>
          <w:ilvl w:val="0"/>
          <w:numId w:val="5"/>
        </w:numPr>
        <w:autoSpaceDE/>
        <w:autoSpaceDN/>
        <w:adjustRightInd/>
        <w:contextualSpacing/>
        <w:jc w:val="both"/>
        <w:rPr>
          <w:rFonts w:ascii="Times New Roman" w:hAnsi="Times New Roman" w:cs="Times New Roman"/>
          <w:b/>
          <w:bCs/>
          <w:sz w:val="24"/>
        </w:rPr>
      </w:pPr>
      <w:r w:rsidRPr="00204A87">
        <w:rPr>
          <w:rFonts w:ascii="Times New Roman" w:eastAsia="Calibri" w:hAnsi="Times New Roman" w:cs="Times New Roman"/>
          <w:sz w:val="24"/>
          <w:lang w:eastAsia="en-US"/>
        </w:rPr>
        <w:t>Jei Tiekėjas nepateikia gamintojo ar teisėto jo atstovo grąžinto bloko techninės būklės vertinimo ataskaitos per 60 (šešiasdešimt) kalendorinių dienų po bloko perdavimo Tiekėjui dienos, laikoma, kad gražintam blokui taikoma visa depozito suma.</w:t>
      </w:r>
    </w:p>
    <w:p w14:paraId="4457C230" w14:textId="77777777" w:rsidR="00204A87" w:rsidRPr="00204A87" w:rsidRDefault="00204A87" w:rsidP="00204A87">
      <w:pPr>
        <w:widowControl/>
        <w:numPr>
          <w:ilvl w:val="0"/>
          <w:numId w:val="5"/>
        </w:numPr>
        <w:autoSpaceDE/>
        <w:autoSpaceDN/>
        <w:adjustRightInd/>
        <w:contextualSpacing/>
        <w:jc w:val="both"/>
        <w:rPr>
          <w:rFonts w:ascii="Times New Roman" w:hAnsi="Times New Roman" w:cs="Times New Roman"/>
          <w:b/>
          <w:bCs/>
          <w:sz w:val="24"/>
        </w:rPr>
      </w:pPr>
      <w:r w:rsidRPr="00204A87">
        <w:rPr>
          <w:rFonts w:ascii="Times New Roman" w:eastAsia="Calibri" w:hAnsi="Times New Roman" w:cs="Times New Roman"/>
          <w:sz w:val="24"/>
          <w:lang w:eastAsia="en-US"/>
        </w:rPr>
        <w:t>Keičiant senąjį KJ variklio bloką Tiekėjas turi numatyti visas reikalingas medžiagas, papildomą įrangą/įrenginius ir darbus, jei pastarieji yra reikalingi bloko sumontavimui ir tinkamam funkcionalumui užtikrinti po atliktų darbų</w:t>
      </w:r>
    </w:p>
    <w:p w14:paraId="75C17A42" w14:textId="77777777" w:rsidR="00204A87" w:rsidRPr="00204A87" w:rsidRDefault="00204A87" w:rsidP="00204A87">
      <w:pPr>
        <w:widowControl/>
        <w:autoSpaceDE/>
        <w:autoSpaceDN/>
        <w:adjustRightInd/>
        <w:ind w:left="720" w:firstLine="0"/>
        <w:contextualSpacing/>
        <w:jc w:val="both"/>
        <w:rPr>
          <w:rFonts w:ascii="Times New Roman" w:hAnsi="Times New Roman" w:cs="Times New Roman"/>
          <w:b/>
          <w:bCs/>
          <w:sz w:val="24"/>
        </w:rPr>
      </w:pPr>
    </w:p>
    <w:p w14:paraId="1A7C397A" w14:textId="77777777" w:rsidR="00204A87" w:rsidRPr="00204A87" w:rsidRDefault="00204A87" w:rsidP="00204A87">
      <w:pPr>
        <w:widowControl/>
        <w:autoSpaceDE/>
        <w:autoSpaceDN/>
        <w:adjustRightInd/>
        <w:ind w:firstLine="0"/>
        <w:rPr>
          <w:rFonts w:ascii="Times New Roman" w:hAnsi="Times New Roman" w:cs="Times New Roman"/>
          <w:sz w:val="24"/>
        </w:rPr>
      </w:pPr>
      <w:r w:rsidRPr="00204A87">
        <w:rPr>
          <w:rFonts w:ascii="Times New Roman" w:hAnsi="Times New Roman" w:cs="Times New Roman"/>
          <w:b/>
          <w:bCs/>
          <w:sz w:val="24"/>
        </w:rPr>
        <w:t>Pastabos dėl depozito proporcijų:</w:t>
      </w:r>
      <w:r w:rsidRPr="00204A87">
        <w:rPr>
          <w:rFonts w:ascii="Times New Roman" w:hAnsi="Times New Roman" w:cs="Times New Roman"/>
          <w:sz w:val="24"/>
        </w:rPr>
        <w:t xml:space="preserve"> </w:t>
      </w:r>
    </w:p>
    <w:p w14:paraId="2AB5CEC5" w14:textId="77777777" w:rsidR="00204A87" w:rsidRPr="00204A87" w:rsidRDefault="00204A87" w:rsidP="00204A87">
      <w:pPr>
        <w:widowControl/>
        <w:numPr>
          <w:ilvl w:val="0"/>
          <w:numId w:val="6"/>
        </w:numPr>
        <w:autoSpaceDE/>
        <w:autoSpaceDN/>
        <w:adjustRightInd/>
        <w:rPr>
          <w:rFonts w:ascii="Times New Roman" w:hAnsi="Times New Roman" w:cs="Times New Roman"/>
          <w:sz w:val="24"/>
        </w:rPr>
      </w:pPr>
      <w:r w:rsidRPr="00204A87">
        <w:rPr>
          <w:rFonts w:ascii="Times New Roman" w:hAnsi="Times New Roman" w:cs="Times New Roman"/>
          <w:sz w:val="24"/>
        </w:rPr>
        <w:t xml:space="preserve">Cilindrų blokas – 65 %; </w:t>
      </w:r>
    </w:p>
    <w:p w14:paraId="1BCA200E" w14:textId="77777777" w:rsidR="00204A87" w:rsidRPr="00204A87" w:rsidRDefault="00204A87" w:rsidP="00204A87">
      <w:pPr>
        <w:widowControl/>
        <w:numPr>
          <w:ilvl w:val="0"/>
          <w:numId w:val="6"/>
        </w:numPr>
        <w:autoSpaceDE/>
        <w:autoSpaceDN/>
        <w:adjustRightInd/>
        <w:rPr>
          <w:rFonts w:ascii="Times New Roman" w:hAnsi="Times New Roman" w:cs="Times New Roman"/>
          <w:sz w:val="24"/>
        </w:rPr>
      </w:pPr>
      <w:r w:rsidRPr="00204A87">
        <w:rPr>
          <w:rFonts w:ascii="Times New Roman" w:hAnsi="Times New Roman" w:cs="Times New Roman"/>
          <w:sz w:val="24"/>
        </w:rPr>
        <w:t xml:space="preserve">alkūninis velenas – 25 %; </w:t>
      </w:r>
    </w:p>
    <w:p w14:paraId="343C6D50" w14:textId="77777777" w:rsidR="00204A87" w:rsidRPr="00204A87" w:rsidRDefault="00204A87" w:rsidP="00204A87">
      <w:pPr>
        <w:widowControl/>
        <w:numPr>
          <w:ilvl w:val="0"/>
          <w:numId w:val="6"/>
        </w:numPr>
        <w:autoSpaceDE/>
        <w:autoSpaceDN/>
        <w:adjustRightInd/>
        <w:rPr>
          <w:rFonts w:ascii="Times New Roman" w:hAnsi="Times New Roman" w:cs="Times New Roman"/>
          <w:sz w:val="24"/>
        </w:rPr>
      </w:pPr>
      <w:r w:rsidRPr="00204A87">
        <w:rPr>
          <w:rFonts w:ascii="Times New Roman" w:hAnsi="Times New Roman" w:cs="Times New Roman"/>
          <w:sz w:val="24"/>
        </w:rPr>
        <w:t>likusios dalys – 10 %.</w:t>
      </w:r>
    </w:p>
    <w:p w14:paraId="0D3A60B2" w14:textId="77777777" w:rsidR="00204A87" w:rsidRPr="00204A87" w:rsidRDefault="00204A87" w:rsidP="00204A87">
      <w:pPr>
        <w:widowControl/>
        <w:autoSpaceDE/>
        <w:autoSpaceDN/>
        <w:adjustRightInd/>
        <w:ind w:left="720" w:firstLine="0"/>
        <w:rPr>
          <w:rFonts w:ascii="Times New Roman" w:hAnsi="Times New Roman" w:cs="Times New Roman"/>
          <w:sz w:val="24"/>
        </w:rPr>
      </w:pPr>
    </w:p>
    <w:p w14:paraId="139C3CD9" w14:textId="77777777" w:rsidR="00204A87" w:rsidRPr="00204A87" w:rsidRDefault="00204A87" w:rsidP="00204A87">
      <w:pPr>
        <w:widowControl/>
        <w:autoSpaceDE/>
        <w:autoSpaceDN/>
        <w:adjustRightInd/>
        <w:ind w:firstLine="0"/>
        <w:rPr>
          <w:rFonts w:ascii="Times New Roman" w:hAnsi="Times New Roman" w:cs="Times New Roman"/>
          <w:sz w:val="24"/>
        </w:rPr>
      </w:pPr>
    </w:p>
    <w:p w14:paraId="6BD6FC70" w14:textId="77777777" w:rsidR="00204A87" w:rsidRPr="00204A87" w:rsidRDefault="00204A87" w:rsidP="00204A87">
      <w:pPr>
        <w:widowControl/>
        <w:autoSpaceDE/>
        <w:autoSpaceDN/>
        <w:adjustRightInd/>
        <w:ind w:firstLine="0"/>
        <w:rPr>
          <w:rFonts w:ascii="Times New Roman" w:hAnsi="Times New Roman" w:cs="Times New Roman"/>
          <w:sz w:val="24"/>
        </w:rPr>
      </w:pPr>
    </w:p>
    <w:p w14:paraId="319F49F4" w14:textId="77777777" w:rsidR="00204A87" w:rsidRPr="00204A87" w:rsidRDefault="00204A87" w:rsidP="00204A87">
      <w:pPr>
        <w:widowControl/>
        <w:autoSpaceDE/>
        <w:autoSpaceDN/>
        <w:adjustRightInd/>
        <w:spacing w:after="200" w:line="276" w:lineRule="auto"/>
        <w:ind w:firstLine="0"/>
        <w:rPr>
          <w:rFonts w:ascii="Times New Roman" w:hAnsi="Times New Roman" w:cs="Times New Roman"/>
          <w:sz w:val="24"/>
          <w:szCs w:val="20"/>
          <w:lang w:eastAsia="en-US"/>
        </w:rPr>
      </w:pPr>
      <w:r w:rsidRPr="00204A87">
        <w:rPr>
          <w:rFonts w:ascii="Times New Roman" w:hAnsi="Times New Roman" w:cs="Times New Roman"/>
          <w:sz w:val="24"/>
          <w:lang w:eastAsia="en-US"/>
        </w:rPr>
        <w:br w:type="page"/>
      </w:r>
    </w:p>
    <w:p w14:paraId="46E4D375" w14:textId="77777777" w:rsidR="00204A87" w:rsidRPr="00204A87" w:rsidRDefault="00204A87" w:rsidP="00204A87">
      <w:pPr>
        <w:widowControl/>
        <w:autoSpaceDE/>
        <w:autoSpaceDN/>
        <w:adjustRightInd/>
        <w:spacing w:before="60" w:after="60"/>
        <w:ind w:firstLine="0"/>
        <w:jc w:val="right"/>
        <w:outlineLvl w:val="2"/>
        <w:rPr>
          <w:rFonts w:ascii="Times New Roman" w:hAnsi="Times New Roman" w:cs="Times New Roman"/>
          <w:b/>
          <w:bCs/>
          <w:sz w:val="27"/>
          <w:szCs w:val="27"/>
          <w:lang w:eastAsia="en-US"/>
        </w:rPr>
      </w:pPr>
      <w:r w:rsidRPr="00204A87">
        <w:rPr>
          <w:rFonts w:ascii="Times New Roman" w:hAnsi="Times New Roman" w:cs="Times New Roman"/>
          <w:b/>
          <w:bCs/>
          <w:sz w:val="24"/>
          <w:szCs w:val="20"/>
          <w:lang w:eastAsia="en-US"/>
        </w:rPr>
        <w:lastRenderedPageBreak/>
        <w:t>Priedas Nr. 2. Išplėstinio variklio remonto komplektas</w:t>
      </w:r>
    </w:p>
    <w:p w14:paraId="539103B9"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p>
    <w:p w14:paraId="7D48B056" w14:textId="77777777" w:rsidR="00204A87" w:rsidRPr="00204A87" w:rsidRDefault="00204A87" w:rsidP="00204A87">
      <w:pPr>
        <w:widowControl/>
        <w:autoSpaceDE/>
        <w:autoSpaceDN/>
        <w:adjustRightInd/>
        <w:spacing w:after="120"/>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Su pagrindinėmis variklio bloko sudedamosiomis dalimis turi būti patiektos ir sumontuotos nurodytos išplėstinio variklio remonto komplekto dalys:</w:t>
      </w:r>
    </w:p>
    <w:tbl>
      <w:tblPr>
        <w:tblStyle w:val="Lentelstinklelis1"/>
        <w:tblW w:w="0" w:type="auto"/>
        <w:tblInd w:w="-5" w:type="dxa"/>
        <w:tblLook w:val="04A0" w:firstRow="1" w:lastRow="0" w:firstColumn="1" w:lastColumn="0" w:noHBand="0" w:noVBand="1"/>
      </w:tblPr>
      <w:tblGrid>
        <w:gridCol w:w="636"/>
        <w:gridCol w:w="6011"/>
        <w:gridCol w:w="1327"/>
        <w:gridCol w:w="843"/>
        <w:gridCol w:w="816"/>
      </w:tblGrid>
      <w:tr w:rsidR="00204A87" w:rsidRPr="00204A87" w14:paraId="4A621F21" w14:textId="77777777" w:rsidTr="00697FE8">
        <w:tc>
          <w:tcPr>
            <w:tcW w:w="630" w:type="dxa"/>
          </w:tcPr>
          <w:p w14:paraId="68A1D52A"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Nr.</w:t>
            </w:r>
          </w:p>
        </w:tc>
        <w:tc>
          <w:tcPr>
            <w:tcW w:w="6017" w:type="dxa"/>
          </w:tcPr>
          <w:p w14:paraId="237BAB43"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Pavadinimas</w:t>
            </w:r>
          </w:p>
        </w:tc>
        <w:tc>
          <w:tcPr>
            <w:tcW w:w="1327" w:type="dxa"/>
          </w:tcPr>
          <w:p w14:paraId="5A65FE9B"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Pastaba</w:t>
            </w:r>
          </w:p>
        </w:tc>
        <w:tc>
          <w:tcPr>
            <w:tcW w:w="843" w:type="dxa"/>
          </w:tcPr>
          <w:p w14:paraId="15E57546"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Kiekis</w:t>
            </w:r>
          </w:p>
        </w:tc>
        <w:tc>
          <w:tcPr>
            <w:tcW w:w="816" w:type="dxa"/>
          </w:tcPr>
          <w:p w14:paraId="1ED0C6AA"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Mato vnt.</w:t>
            </w:r>
          </w:p>
        </w:tc>
      </w:tr>
      <w:tr w:rsidR="00204A87" w:rsidRPr="00204A87" w14:paraId="1BEB7924" w14:textId="77777777" w:rsidTr="00697FE8">
        <w:tc>
          <w:tcPr>
            <w:tcW w:w="630" w:type="dxa"/>
          </w:tcPr>
          <w:p w14:paraId="315117BF"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2.1</w:t>
            </w:r>
          </w:p>
        </w:tc>
        <w:tc>
          <w:tcPr>
            <w:tcW w:w="6017" w:type="dxa"/>
          </w:tcPr>
          <w:p w14:paraId="0F08BD4D"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Uždegimo žvakė</w:t>
            </w:r>
          </w:p>
        </w:tc>
        <w:tc>
          <w:tcPr>
            <w:tcW w:w="1327" w:type="dxa"/>
          </w:tcPr>
          <w:p w14:paraId="5D52EE50"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12420480</w:t>
            </w:r>
          </w:p>
        </w:tc>
        <w:tc>
          <w:tcPr>
            <w:tcW w:w="843" w:type="dxa"/>
          </w:tcPr>
          <w:p w14:paraId="518D6DDF"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8</w:t>
            </w:r>
          </w:p>
        </w:tc>
        <w:tc>
          <w:tcPr>
            <w:tcW w:w="816" w:type="dxa"/>
          </w:tcPr>
          <w:p w14:paraId="39BCD2B0"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05C7E09F" w14:textId="77777777" w:rsidTr="00697FE8">
        <w:tc>
          <w:tcPr>
            <w:tcW w:w="630" w:type="dxa"/>
          </w:tcPr>
          <w:p w14:paraId="33930D55"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2.2</w:t>
            </w:r>
          </w:p>
        </w:tc>
        <w:tc>
          <w:tcPr>
            <w:tcW w:w="6017" w:type="dxa"/>
          </w:tcPr>
          <w:p w14:paraId="2B7332A6"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proofErr w:type="spellStart"/>
            <w:r w:rsidRPr="00204A87">
              <w:rPr>
                <w:rFonts w:ascii="Times New Roman" w:eastAsia="Calibri" w:hAnsi="Times New Roman" w:cs="Times New Roman"/>
                <w:sz w:val="24"/>
                <w:lang w:eastAsia="en-US"/>
              </w:rPr>
              <w:t>Žvaklaidis</w:t>
            </w:r>
            <w:proofErr w:type="spellEnd"/>
          </w:p>
        </w:tc>
        <w:tc>
          <w:tcPr>
            <w:tcW w:w="1327" w:type="dxa"/>
          </w:tcPr>
          <w:p w14:paraId="7D6AC9B1"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12278370</w:t>
            </w:r>
          </w:p>
        </w:tc>
        <w:tc>
          <w:tcPr>
            <w:tcW w:w="843" w:type="dxa"/>
          </w:tcPr>
          <w:p w14:paraId="04C87EC5"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8</w:t>
            </w:r>
          </w:p>
        </w:tc>
        <w:tc>
          <w:tcPr>
            <w:tcW w:w="816" w:type="dxa"/>
          </w:tcPr>
          <w:p w14:paraId="1AB3FB99"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62176BD8" w14:textId="77777777" w:rsidTr="00697FE8">
        <w:tc>
          <w:tcPr>
            <w:tcW w:w="630" w:type="dxa"/>
          </w:tcPr>
          <w:p w14:paraId="6000E48A"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2.3</w:t>
            </w:r>
          </w:p>
        </w:tc>
        <w:tc>
          <w:tcPr>
            <w:tcW w:w="6017" w:type="dxa"/>
          </w:tcPr>
          <w:p w14:paraId="1D4C657D"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Oro filtras</w:t>
            </w:r>
          </w:p>
        </w:tc>
        <w:tc>
          <w:tcPr>
            <w:tcW w:w="1327" w:type="dxa"/>
          </w:tcPr>
          <w:p w14:paraId="16DE40B5"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12141335</w:t>
            </w:r>
          </w:p>
        </w:tc>
        <w:tc>
          <w:tcPr>
            <w:tcW w:w="843" w:type="dxa"/>
          </w:tcPr>
          <w:p w14:paraId="6765207D"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816" w:type="dxa"/>
          </w:tcPr>
          <w:p w14:paraId="2D9C5937"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6999468F" w14:textId="77777777" w:rsidTr="00697FE8">
        <w:tc>
          <w:tcPr>
            <w:tcW w:w="630" w:type="dxa"/>
          </w:tcPr>
          <w:p w14:paraId="379127A5"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2.4</w:t>
            </w:r>
          </w:p>
        </w:tc>
        <w:tc>
          <w:tcPr>
            <w:tcW w:w="6017" w:type="dxa"/>
          </w:tcPr>
          <w:p w14:paraId="56AAA72D"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proofErr w:type="spellStart"/>
            <w:r w:rsidRPr="00204A87">
              <w:rPr>
                <w:rFonts w:ascii="Times New Roman" w:eastAsia="Calibri" w:hAnsi="Times New Roman" w:cs="Times New Roman"/>
                <w:sz w:val="24"/>
                <w:lang w:eastAsia="en-US"/>
              </w:rPr>
              <w:t>Antivibracinės</w:t>
            </w:r>
            <w:proofErr w:type="spellEnd"/>
            <w:r w:rsidRPr="00204A87">
              <w:rPr>
                <w:rFonts w:ascii="Times New Roman" w:eastAsia="Calibri" w:hAnsi="Times New Roman" w:cs="Times New Roman"/>
                <w:sz w:val="24"/>
                <w:lang w:eastAsia="en-US"/>
              </w:rPr>
              <w:t xml:space="preserve"> gumos</w:t>
            </w:r>
          </w:p>
        </w:tc>
        <w:tc>
          <w:tcPr>
            <w:tcW w:w="1327" w:type="dxa"/>
          </w:tcPr>
          <w:p w14:paraId="6BDC5910"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12342930</w:t>
            </w:r>
          </w:p>
        </w:tc>
        <w:tc>
          <w:tcPr>
            <w:tcW w:w="843" w:type="dxa"/>
          </w:tcPr>
          <w:p w14:paraId="7F51B458"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11</w:t>
            </w:r>
          </w:p>
        </w:tc>
        <w:tc>
          <w:tcPr>
            <w:tcW w:w="816" w:type="dxa"/>
          </w:tcPr>
          <w:p w14:paraId="7C8085C8"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57EF3AD7" w14:textId="77777777" w:rsidTr="00697FE8">
        <w:tc>
          <w:tcPr>
            <w:tcW w:w="630" w:type="dxa"/>
          </w:tcPr>
          <w:p w14:paraId="3834D45C"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2.5</w:t>
            </w:r>
          </w:p>
        </w:tc>
        <w:tc>
          <w:tcPr>
            <w:tcW w:w="6017" w:type="dxa"/>
          </w:tcPr>
          <w:p w14:paraId="5DC3A34A"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Mišinio aušinimo kontūro kompensatorius</w:t>
            </w:r>
          </w:p>
        </w:tc>
        <w:tc>
          <w:tcPr>
            <w:tcW w:w="1327" w:type="dxa"/>
          </w:tcPr>
          <w:p w14:paraId="355C2DDE"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12037132</w:t>
            </w:r>
          </w:p>
        </w:tc>
        <w:tc>
          <w:tcPr>
            <w:tcW w:w="843" w:type="dxa"/>
          </w:tcPr>
          <w:p w14:paraId="2C586B47"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2</w:t>
            </w:r>
          </w:p>
        </w:tc>
        <w:tc>
          <w:tcPr>
            <w:tcW w:w="816" w:type="dxa"/>
          </w:tcPr>
          <w:p w14:paraId="57183D29"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20CE10FE" w14:textId="77777777" w:rsidTr="00697FE8">
        <w:tc>
          <w:tcPr>
            <w:tcW w:w="630" w:type="dxa"/>
          </w:tcPr>
          <w:p w14:paraId="0FB127FE"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2.6</w:t>
            </w:r>
          </w:p>
        </w:tc>
        <w:tc>
          <w:tcPr>
            <w:tcW w:w="6017" w:type="dxa"/>
          </w:tcPr>
          <w:p w14:paraId="1A58059B"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Variklio aušinimo kontūro kompensatorius</w:t>
            </w:r>
          </w:p>
        </w:tc>
        <w:tc>
          <w:tcPr>
            <w:tcW w:w="1327" w:type="dxa"/>
          </w:tcPr>
          <w:p w14:paraId="3DDBC5FA"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12037136</w:t>
            </w:r>
          </w:p>
        </w:tc>
        <w:tc>
          <w:tcPr>
            <w:tcW w:w="843" w:type="dxa"/>
          </w:tcPr>
          <w:p w14:paraId="3346EA47"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2</w:t>
            </w:r>
          </w:p>
        </w:tc>
        <w:tc>
          <w:tcPr>
            <w:tcW w:w="816" w:type="dxa"/>
          </w:tcPr>
          <w:p w14:paraId="42967332"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58818289" w14:textId="77777777" w:rsidTr="00697FE8">
        <w:tc>
          <w:tcPr>
            <w:tcW w:w="630" w:type="dxa"/>
          </w:tcPr>
          <w:p w14:paraId="1C6EB339"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2.7</w:t>
            </w:r>
          </w:p>
        </w:tc>
        <w:tc>
          <w:tcPr>
            <w:tcW w:w="6017" w:type="dxa"/>
          </w:tcPr>
          <w:p w14:paraId="5DDE481A"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Variklio pagalvė</w:t>
            </w:r>
          </w:p>
        </w:tc>
        <w:tc>
          <w:tcPr>
            <w:tcW w:w="1327" w:type="dxa"/>
          </w:tcPr>
          <w:p w14:paraId="338108B4"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12480978</w:t>
            </w:r>
          </w:p>
        </w:tc>
        <w:tc>
          <w:tcPr>
            <w:tcW w:w="843" w:type="dxa"/>
          </w:tcPr>
          <w:p w14:paraId="7837B382"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6</w:t>
            </w:r>
          </w:p>
        </w:tc>
        <w:tc>
          <w:tcPr>
            <w:tcW w:w="816" w:type="dxa"/>
          </w:tcPr>
          <w:p w14:paraId="0BEE856E"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00076029" w14:textId="77777777" w:rsidTr="00697FE8">
        <w:tc>
          <w:tcPr>
            <w:tcW w:w="630" w:type="dxa"/>
          </w:tcPr>
          <w:p w14:paraId="7B7996BC"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2.8</w:t>
            </w:r>
          </w:p>
        </w:tc>
        <w:tc>
          <w:tcPr>
            <w:tcW w:w="6017" w:type="dxa"/>
          </w:tcPr>
          <w:p w14:paraId="0298A9C1"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I</w:t>
            </w:r>
            <w:r w:rsidRPr="00204A87">
              <w:rPr>
                <w:rFonts w:ascii="Times New Roman" w:hAnsi="Times New Roman" w:cs="Times New Roman"/>
                <w:sz w:val="24"/>
              </w:rPr>
              <w:t>šmetamųjų dujų turbokompresorius</w:t>
            </w:r>
          </w:p>
        </w:tc>
        <w:tc>
          <w:tcPr>
            <w:tcW w:w="1327" w:type="dxa"/>
          </w:tcPr>
          <w:p w14:paraId="35B5038A"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hAnsi="Times New Roman" w:cs="Times New Roman"/>
                <w:sz w:val="24"/>
              </w:rPr>
              <w:t>12278540</w:t>
            </w:r>
          </w:p>
        </w:tc>
        <w:tc>
          <w:tcPr>
            <w:tcW w:w="843" w:type="dxa"/>
          </w:tcPr>
          <w:p w14:paraId="7C55A856"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816" w:type="dxa"/>
          </w:tcPr>
          <w:p w14:paraId="7D27EEF6"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49903343" w14:textId="77777777" w:rsidTr="00697FE8">
        <w:tc>
          <w:tcPr>
            <w:tcW w:w="630" w:type="dxa"/>
          </w:tcPr>
          <w:p w14:paraId="3600C40F"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2.9</w:t>
            </w:r>
          </w:p>
        </w:tc>
        <w:tc>
          <w:tcPr>
            <w:tcW w:w="6017" w:type="dxa"/>
          </w:tcPr>
          <w:p w14:paraId="566E5202"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I</w:t>
            </w:r>
            <w:r w:rsidRPr="00204A87">
              <w:rPr>
                <w:rFonts w:ascii="Times New Roman" w:hAnsi="Times New Roman" w:cs="Times New Roman"/>
                <w:sz w:val="24"/>
              </w:rPr>
              <w:t>šmetamųjų dujų turbokompresoriaus a</w:t>
            </w:r>
            <w:r w:rsidRPr="00204A87">
              <w:rPr>
                <w:rFonts w:ascii="Times New Roman" w:eastAsia="Calibri" w:hAnsi="Times New Roman" w:cs="Times New Roman"/>
                <w:sz w:val="24"/>
                <w:lang w:eastAsia="en-US"/>
              </w:rPr>
              <w:t>ušinimo vamzdis (dvi alkūnės)</w:t>
            </w:r>
          </w:p>
        </w:tc>
        <w:tc>
          <w:tcPr>
            <w:tcW w:w="1327" w:type="dxa"/>
          </w:tcPr>
          <w:p w14:paraId="614D070B"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12278228</w:t>
            </w:r>
          </w:p>
        </w:tc>
        <w:tc>
          <w:tcPr>
            <w:tcW w:w="843" w:type="dxa"/>
          </w:tcPr>
          <w:p w14:paraId="6314158C"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816" w:type="dxa"/>
          </w:tcPr>
          <w:p w14:paraId="148B92EC"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71148219" w14:textId="77777777" w:rsidTr="00697FE8">
        <w:tc>
          <w:tcPr>
            <w:tcW w:w="630" w:type="dxa"/>
          </w:tcPr>
          <w:p w14:paraId="3C0B6EC7"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2.10</w:t>
            </w:r>
          </w:p>
        </w:tc>
        <w:tc>
          <w:tcPr>
            <w:tcW w:w="6017" w:type="dxa"/>
          </w:tcPr>
          <w:p w14:paraId="1DA58F2D"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Tarpinio aušintuvo galinis dangtis</w:t>
            </w:r>
          </w:p>
        </w:tc>
        <w:tc>
          <w:tcPr>
            <w:tcW w:w="1327" w:type="dxa"/>
          </w:tcPr>
          <w:p w14:paraId="737284BD"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12278045</w:t>
            </w:r>
          </w:p>
        </w:tc>
        <w:tc>
          <w:tcPr>
            <w:tcW w:w="843" w:type="dxa"/>
          </w:tcPr>
          <w:p w14:paraId="0B5B4D3C"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816" w:type="dxa"/>
          </w:tcPr>
          <w:p w14:paraId="48AEB2F7"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198AF19A" w14:textId="77777777" w:rsidTr="00697FE8">
        <w:tc>
          <w:tcPr>
            <w:tcW w:w="630" w:type="dxa"/>
          </w:tcPr>
          <w:p w14:paraId="3ACFE727"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2.11</w:t>
            </w:r>
          </w:p>
        </w:tc>
        <w:tc>
          <w:tcPr>
            <w:tcW w:w="6017" w:type="dxa"/>
          </w:tcPr>
          <w:p w14:paraId="54E39690"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Aplinkinės linijos (</w:t>
            </w:r>
            <w:proofErr w:type="spellStart"/>
            <w:r w:rsidRPr="00204A87">
              <w:rPr>
                <w:rFonts w:ascii="Times New Roman" w:eastAsia="Calibri" w:hAnsi="Times New Roman" w:cs="Times New Roman"/>
                <w:sz w:val="24"/>
                <w:lang w:eastAsia="en-US"/>
              </w:rPr>
              <w:t>Bypass</w:t>
            </w:r>
            <w:proofErr w:type="spellEnd"/>
            <w:r w:rsidRPr="00204A87">
              <w:rPr>
                <w:rFonts w:ascii="Times New Roman" w:eastAsia="Calibri" w:hAnsi="Times New Roman" w:cs="Times New Roman"/>
                <w:sz w:val="24"/>
                <w:lang w:eastAsia="en-US"/>
              </w:rPr>
              <w:t>-Line) vamzdis</w:t>
            </w:r>
          </w:p>
        </w:tc>
        <w:tc>
          <w:tcPr>
            <w:tcW w:w="1327" w:type="dxa"/>
          </w:tcPr>
          <w:p w14:paraId="3A13F285"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12319208</w:t>
            </w:r>
          </w:p>
        </w:tc>
        <w:tc>
          <w:tcPr>
            <w:tcW w:w="843" w:type="dxa"/>
          </w:tcPr>
          <w:p w14:paraId="2A4BBAD9"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816" w:type="dxa"/>
          </w:tcPr>
          <w:p w14:paraId="364BEB34"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7668AC90" w14:textId="77777777" w:rsidTr="00697FE8">
        <w:tc>
          <w:tcPr>
            <w:tcW w:w="630" w:type="dxa"/>
          </w:tcPr>
          <w:p w14:paraId="02634DE8"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2.12</w:t>
            </w:r>
          </w:p>
        </w:tc>
        <w:tc>
          <w:tcPr>
            <w:tcW w:w="6017" w:type="dxa"/>
          </w:tcPr>
          <w:p w14:paraId="36B07029"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Dujų maišytuvas</w:t>
            </w:r>
          </w:p>
        </w:tc>
        <w:tc>
          <w:tcPr>
            <w:tcW w:w="1327" w:type="dxa"/>
          </w:tcPr>
          <w:p w14:paraId="29CB9530"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12275851</w:t>
            </w:r>
          </w:p>
        </w:tc>
        <w:tc>
          <w:tcPr>
            <w:tcW w:w="843" w:type="dxa"/>
          </w:tcPr>
          <w:p w14:paraId="02271713"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816" w:type="dxa"/>
          </w:tcPr>
          <w:p w14:paraId="30ACF611"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37AB9871" w14:textId="77777777" w:rsidTr="00697FE8">
        <w:tc>
          <w:tcPr>
            <w:tcW w:w="630" w:type="dxa"/>
          </w:tcPr>
          <w:p w14:paraId="28B0FE9C"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2.13</w:t>
            </w:r>
          </w:p>
        </w:tc>
        <w:tc>
          <w:tcPr>
            <w:tcW w:w="6017" w:type="dxa"/>
          </w:tcPr>
          <w:p w14:paraId="29246889"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Karterio slėgio daviklis</w:t>
            </w:r>
          </w:p>
        </w:tc>
        <w:tc>
          <w:tcPr>
            <w:tcW w:w="1327" w:type="dxa"/>
          </w:tcPr>
          <w:p w14:paraId="74CB1CA5"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12323777</w:t>
            </w:r>
          </w:p>
        </w:tc>
        <w:tc>
          <w:tcPr>
            <w:tcW w:w="843" w:type="dxa"/>
          </w:tcPr>
          <w:p w14:paraId="2F16CDB8"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816" w:type="dxa"/>
          </w:tcPr>
          <w:p w14:paraId="18DED55A"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2040C49A" w14:textId="77777777" w:rsidTr="00697FE8">
        <w:tc>
          <w:tcPr>
            <w:tcW w:w="630" w:type="dxa"/>
          </w:tcPr>
          <w:p w14:paraId="4D03EA1C"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2.14</w:t>
            </w:r>
          </w:p>
        </w:tc>
        <w:tc>
          <w:tcPr>
            <w:tcW w:w="6017" w:type="dxa"/>
          </w:tcPr>
          <w:p w14:paraId="2A3923D1"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Tepalo slėgio daviklis</w:t>
            </w:r>
          </w:p>
        </w:tc>
        <w:tc>
          <w:tcPr>
            <w:tcW w:w="1327" w:type="dxa"/>
          </w:tcPr>
          <w:p w14:paraId="6D1FD520"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12323812</w:t>
            </w:r>
          </w:p>
        </w:tc>
        <w:tc>
          <w:tcPr>
            <w:tcW w:w="843" w:type="dxa"/>
          </w:tcPr>
          <w:p w14:paraId="79402269"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816" w:type="dxa"/>
          </w:tcPr>
          <w:p w14:paraId="2C7504AA"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5ADE2036" w14:textId="77777777" w:rsidTr="00697FE8">
        <w:tc>
          <w:tcPr>
            <w:tcW w:w="630" w:type="dxa"/>
          </w:tcPr>
          <w:p w14:paraId="6FC30F6D"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2.15</w:t>
            </w:r>
          </w:p>
        </w:tc>
        <w:tc>
          <w:tcPr>
            <w:tcW w:w="6017" w:type="dxa"/>
          </w:tcPr>
          <w:p w14:paraId="2933AD61"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Starteris</w:t>
            </w:r>
          </w:p>
        </w:tc>
        <w:tc>
          <w:tcPr>
            <w:tcW w:w="1327" w:type="dxa"/>
          </w:tcPr>
          <w:p w14:paraId="3E8F218E"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12343770</w:t>
            </w:r>
          </w:p>
        </w:tc>
        <w:tc>
          <w:tcPr>
            <w:tcW w:w="843" w:type="dxa"/>
          </w:tcPr>
          <w:p w14:paraId="14070AB9"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816" w:type="dxa"/>
          </w:tcPr>
          <w:p w14:paraId="6D330F48"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bl>
    <w:p w14:paraId="1686968E" w14:textId="77777777" w:rsidR="00204A87" w:rsidRPr="00204A87" w:rsidRDefault="00204A87" w:rsidP="00204A87">
      <w:pPr>
        <w:widowControl/>
        <w:autoSpaceDE/>
        <w:autoSpaceDN/>
        <w:adjustRightInd/>
        <w:ind w:firstLine="0"/>
        <w:rPr>
          <w:rFonts w:ascii="Times New Roman" w:hAnsi="Times New Roman" w:cs="Times New Roman"/>
          <w:sz w:val="24"/>
        </w:rPr>
      </w:pPr>
    </w:p>
    <w:p w14:paraId="444A7E62" w14:textId="77777777" w:rsidR="00204A87" w:rsidRPr="00204A87" w:rsidRDefault="00204A87" w:rsidP="00204A87">
      <w:pPr>
        <w:widowControl/>
        <w:autoSpaceDE/>
        <w:autoSpaceDN/>
        <w:adjustRightInd/>
        <w:ind w:firstLine="0"/>
        <w:rPr>
          <w:rFonts w:ascii="Times New Roman" w:hAnsi="Times New Roman" w:cs="Times New Roman"/>
          <w:sz w:val="24"/>
        </w:rPr>
      </w:pPr>
      <w:r w:rsidRPr="00204A87">
        <w:rPr>
          <w:rFonts w:ascii="Times New Roman" w:eastAsia="Calibri" w:hAnsi="Times New Roman" w:cs="Times New Roman"/>
          <w:b/>
          <w:bCs/>
          <w:sz w:val="24"/>
          <w:lang w:eastAsia="en-US"/>
        </w:rPr>
        <w:t>Pastaba</w:t>
      </w:r>
      <w:r w:rsidRPr="00204A87">
        <w:rPr>
          <w:rFonts w:ascii="Times New Roman" w:eastAsia="Calibri" w:hAnsi="Times New Roman" w:cs="Times New Roman"/>
          <w:sz w:val="24"/>
          <w:lang w:eastAsia="en-US"/>
        </w:rPr>
        <w:t xml:space="preserve">: Kartu su keičiamomis detalėmis turi būti patiektos ir pakeistos tarpinės (bloko, </w:t>
      </w:r>
      <w:proofErr w:type="spellStart"/>
      <w:r w:rsidRPr="00204A87">
        <w:rPr>
          <w:rFonts w:ascii="Times New Roman" w:eastAsia="Calibri" w:hAnsi="Times New Roman" w:cs="Times New Roman"/>
          <w:sz w:val="24"/>
          <w:lang w:eastAsia="en-US"/>
        </w:rPr>
        <w:t>aušyklių</w:t>
      </w:r>
      <w:proofErr w:type="spellEnd"/>
      <w:r w:rsidRPr="00204A87">
        <w:rPr>
          <w:rFonts w:ascii="Times New Roman" w:eastAsia="Calibri" w:hAnsi="Times New Roman" w:cs="Times New Roman"/>
          <w:sz w:val="24"/>
          <w:lang w:eastAsia="en-US"/>
        </w:rPr>
        <w:t>, turbokompresoriaus, dujų aušintuvo ir kt. reikalingos surinkimo darbams).</w:t>
      </w:r>
    </w:p>
    <w:p w14:paraId="78DF434D" w14:textId="77777777" w:rsidR="00204A87" w:rsidRPr="00204A87" w:rsidRDefault="00204A87" w:rsidP="00204A87">
      <w:pPr>
        <w:widowControl/>
        <w:autoSpaceDE/>
        <w:autoSpaceDN/>
        <w:adjustRightInd/>
        <w:ind w:firstLine="0"/>
        <w:rPr>
          <w:rFonts w:ascii="Times New Roman" w:hAnsi="Times New Roman" w:cs="Times New Roman"/>
          <w:sz w:val="24"/>
        </w:rPr>
      </w:pPr>
    </w:p>
    <w:p w14:paraId="2825C8AD" w14:textId="77777777" w:rsidR="00204A87" w:rsidRPr="00204A87" w:rsidRDefault="00204A87" w:rsidP="00204A87">
      <w:pPr>
        <w:widowControl/>
        <w:autoSpaceDE/>
        <w:autoSpaceDN/>
        <w:adjustRightInd/>
        <w:ind w:firstLine="0"/>
        <w:rPr>
          <w:rFonts w:ascii="Times New Roman" w:hAnsi="Times New Roman" w:cs="Times New Roman"/>
          <w:sz w:val="24"/>
        </w:rPr>
      </w:pPr>
    </w:p>
    <w:p w14:paraId="4C90574F" w14:textId="77777777" w:rsidR="00204A87" w:rsidRPr="00204A87" w:rsidRDefault="00204A87" w:rsidP="00204A87">
      <w:pPr>
        <w:widowControl/>
        <w:autoSpaceDE/>
        <w:autoSpaceDN/>
        <w:adjustRightInd/>
        <w:ind w:firstLine="0"/>
        <w:rPr>
          <w:rFonts w:ascii="Times New Roman" w:hAnsi="Times New Roman" w:cs="Times New Roman"/>
          <w:sz w:val="24"/>
        </w:rPr>
      </w:pPr>
    </w:p>
    <w:p w14:paraId="58724FF5" w14:textId="77777777" w:rsidR="00204A87" w:rsidRPr="00204A87" w:rsidRDefault="00204A87" w:rsidP="00204A87">
      <w:pPr>
        <w:widowControl/>
        <w:autoSpaceDE/>
        <w:autoSpaceDN/>
        <w:adjustRightInd/>
        <w:ind w:firstLine="0"/>
        <w:rPr>
          <w:rFonts w:ascii="Times New Roman" w:hAnsi="Times New Roman" w:cs="Times New Roman"/>
          <w:sz w:val="24"/>
        </w:rPr>
      </w:pPr>
    </w:p>
    <w:p w14:paraId="3472572D" w14:textId="77777777" w:rsidR="00204A87" w:rsidRPr="00204A87" w:rsidRDefault="00204A87" w:rsidP="00204A87">
      <w:pPr>
        <w:widowControl/>
        <w:autoSpaceDE/>
        <w:autoSpaceDN/>
        <w:adjustRightInd/>
        <w:ind w:firstLine="0"/>
        <w:rPr>
          <w:rFonts w:ascii="Times New Roman" w:hAnsi="Times New Roman" w:cs="Times New Roman"/>
          <w:sz w:val="24"/>
        </w:rPr>
      </w:pPr>
    </w:p>
    <w:p w14:paraId="218725C7" w14:textId="77777777" w:rsidR="00204A87" w:rsidRPr="00204A87" w:rsidRDefault="00204A87" w:rsidP="00204A87">
      <w:pPr>
        <w:widowControl/>
        <w:autoSpaceDE/>
        <w:autoSpaceDN/>
        <w:adjustRightInd/>
        <w:ind w:firstLine="0"/>
        <w:rPr>
          <w:rFonts w:ascii="Times New Roman" w:hAnsi="Times New Roman" w:cs="Times New Roman"/>
          <w:sz w:val="24"/>
        </w:rPr>
      </w:pPr>
    </w:p>
    <w:p w14:paraId="58C10142" w14:textId="77777777" w:rsidR="00204A87" w:rsidRPr="00204A87" w:rsidRDefault="00204A87" w:rsidP="00204A87">
      <w:pPr>
        <w:widowControl/>
        <w:autoSpaceDE/>
        <w:autoSpaceDN/>
        <w:adjustRightInd/>
        <w:ind w:firstLine="0"/>
        <w:rPr>
          <w:rFonts w:ascii="Times New Roman" w:hAnsi="Times New Roman" w:cs="Times New Roman"/>
          <w:sz w:val="24"/>
        </w:rPr>
      </w:pPr>
    </w:p>
    <w:p w14:paraId="7F5A2321" w14:textId="77777777" w:rsidR="00204A87" w:rsidRPr="00204A87" w:rsidRDefault="00204A87" w:rsidP="00204A87">
      <w:pPr>
        <w:widowControl/>
        <w:autoSpaceDE/>
        <w:autoSpaceDN/>
        <w:adjustRightInd/>
        <w:ind w:firstLine="0"/>
        <w:rPr>
          <w:rFonts w:ascii="Times New Roman" w:hAnsi="Times New Roman" w:cs="Times New Roman"/>
          <w:sz w:val="24"/>
        </w:rPr>
      </w:pPr>
    </w:p>
    <w:p w14:paraId="4002A73E" w14:textId="77777777" w:rsidR="00204A87" w:rsidRPr="00204A87" w:rsidRDefault="00204A87" w:rsidP="00204A87">
      <w:pPr>
        <w:widowControl/>
        <w:autoSpaceDE/>
        <w:autoSpaceDN/>
        <w:adjustRightInd/>
        <w:spacing w:before="60" w:after="60"/>
        <w:ind w:firstLine="0"/>
        <w:jc w:val="both"/>
        <w:outlineLvl w:val="2"/>
        <w:rPr>
          <w:rFonts w:ascii="Times New Roman" w:hAnsi="Times New Roman" w:cs="Times New Roman"/>
          <w:sz w:val="24"/>
          <w:szCs w:val="20"/>
          <w:lang w:eastAsia="en-US"/>
        </w:rPr>
      </w:pPr>
      <w:r w:rsidRPr="00204A87">
        <w:rPr>
          <w:rFonts w:ascii="Times New Roman" w:hAnsi="Times New Roman" w:cs="Times New Roman"/>
          <w:sz w:val="24"/>
          <w:szCs w:val="20"/>
          <w:lang w:eastAsia="en-US"/>
        </w:rPr>
        <w:br/>
      </w:r>
    </w:p>
    <w:p w14:paraId="40D6D1E9" w14:textId="77777777" w:rsidR="00204A87" w:rsidRPr="00204A87" w:rsidRDefault="00204A87" w:rsidP="00204A87">
      <w:pPr>
        <w:widowControl/>
        <w:autoSpaceDE/>
        <w:autoSpaceDN/>
        <w:adjustRightInd/>
        <w:spacing w:after="200" w:line="276" w:lineRule="auto"/>
        <w:ind w:firstLine="0"/>
        <w:rPr>
          <w:rFonts w:ascii="Times New Roman" w:hAnsi="Times New Roman" w:cs="Times New Roman"/>
          <w:sz w:val="24"/>
          <w:szCs w:val="20"/>
          <w:lang w:eastAsia="en-US"/>
        </w:rPr>
      </w:pPr>
      <w:r w:rsidRPr="00204A87">
        <w:rPr>
          <w:rFonts w:ascii="Times New Roman" w:hAnsi="Times New Roman" w:cs="Times New Roman"/>
          <w:sz w:val="24"/>
          <w:lang w:eastAsia="en-US"/>
        </w:rPr>
        <w:br w:type="page"/>
      </w:r>
    </w:p>
    <w:p w14:paraId="0C3FB010" w14:textId="77777777" w:rsidR="00204A87" w:rsidRPr="00204A87" w:rsidRDefault="00204A87" w:rsidP="00204A87">
      <w:pPr>
        <w:widowControl/>
        <w:autoSpaceDE/>
        <w:autoSpaceDN/>
        <w:adjustRightInd/>
        <w:spacing w:before="60" w:after="60"/>
        <w:ind w:firstLine="0"/>
        <w:jc w:val="right"/>
        <w:outlineLvl w:val="2"/>
        <w:rPr>
          <w:rFonts w:ascii="Times New Roman" w:hAnsi="Times New Roman" w:cs="Times New Roman"/>
          <w:b/>
          <w:bCs/>
          <w:sz w:val="27"/>
          <w:szCs w:val="27"/>
          <w:lang w:eastAsia="en-US"/>
        </w:rPr>
      </w:pPr>
      <w:r w:rsidRPr="00204A87">
        <w:rPr>
          <w:rFonts w:ascii="Times New Roman" w:hAnsi="Times New Roman" w:cs="Times New Roman"/>
          <w:b/>
          <w:bCs/>
          <w:sz w:val="24"/>
          <w:szCs w:val="20"/>
          <w:lang w:eastAsia="en-US"/>
        </w:rPr>
        <w:lastRenderedPageBreak/>
        <w:t>Priedas Nr. 3. Papildomi darbai</w:t>
      </w:r>
    </w:p>
    <w:p w14:paraId="0252162E" w14:textId="77777777" w:rsidR="00204A87" w:rsidRPr="00204A87" w:rsidRDefault="00204A87" w:rsidP="00204A87">
      <w:pPr>
        <w:widowControl/>
        <w:autoSpaceDE/>
        <w:autoSpaceDN/>
        <w:adjustRightInd/>
        <w:ind w:firstLine="0"/>
        <w:rPr>
          <w:rFonts w:ascii="Times New Roman" w:hAnsi="Times New Roman" w:cs="Times New Roman"/>
          <w:sz w:val="24"/>
        </w:rPr>
      </w:pPr>
    </w:p>
    <w:p w14:paraId="22299750" w14:textId="77777777" w:rsidR="00204A87" w:rsidRPr="00204A87" w:rsidRDefault="00204A87" w:rsidP="00204A87">
      <w:pPr>
        <w:widowControl/>
        <w:autoSpaceDE/>
        <w:autoSpaceDN/>
        <w:adjustRightInd/>
        <w:ind w:firstLine="0"/>
        <w:rPr>
          <w:rFonts w:ascii="Times New Roman" w:hAnsi="Times New Roman" w:cs="Times New Roman"/>
          <w:sz w:val="24"/>
        </w:rPr>
      </w:pPr>
      <w:r w:rsidRPr="00204A87">
        <w:rPr>
          <w:rFonts w:ascii="Times New Roman" w:eastAsia="Calibri" w:hAnsi="Times New Roman" w:cs="Times New Roman"/>
          <w:sz w:val="24"/>
          <w:lang w:eastAsia="en-US"/>
        </w:rPr>
        <w:t>Kartu su pagrindinėmis KJ variklio bloko sudedamosiomis dalimis turi būti atlikti nurodyti darbai:</w:t>
      </w:r>
    </w:p>
    <w:p w14:paraId="309E9F2C" w14:textId="77777777" w:rsidR="00204A87" w:rsidRPr="00204A87" w:rsidRDefault="00204A87" w:rsidP="00204A87">
      <w:pPr>
        <w:widowControl/>
        <w:autoSpaceDE/>
        <w:autoSpaceDN/>
        <w:adjustRightInd/>
        <w:ind w:firstLine="0"/>
        <w:rPr>
          <w:rFonts w:ascii="Times New Roman" w:hAnsi="Times New Roman" w:cs="Times New Roman"/>
          <w:sz w:val="24"/>
        </w:rPr>
      </w:pPr>
    </w:p>
    <w:tbl>
      <w:tblPr>
        <w:tblStyle w:val="Lentelstinklelis1"/>
        <w:tblW w:w="0" w:type="auto"/>
        <w:tblInd w:w="265" w:type="dxa"/>
        <w:tblLook w:val="04A0" w:firstRow="1" w:lastRow="0" w:firstColumn="1" w:lastColumn="0" w:noHBand="0" w:noVBand="1"/>
      </w:tblPr>
      <w:tblGrid>
        <w:gridCol w:w="876"/>
        <w:gridCol w:w="6921"/>
        <w:gridCol w:w="843"/>
        <w:gridCol w:w="723"/>
      </w:tblGrid>
      <w:tr w:rsidR="00204A87" w:rsidRPr="00204A87" w14:paraId="3BF33B88" w14:textId="77777777" w:rsidTr="00697FE8">
        <w:tc>
          <w:tcPr>
            <w:tcW w:w="893" w:type="dxa"/>
          </w:tcPr>
          <w:p w14:paraId="504D33EC"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Nr.</w:t>
            </w:r>
          </w:p>
        </w:tc>
        <w:tc>
          <w:tcPr>
            <w:tcW w:w="7187" w:type="dxa"/>
          </w:tcPr>
          <w:p w14:paraId="3CCDD5E0"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Pavadinimas</w:t>
            </w:r>
          </w:p>
        </w:tc>
        <w:tc>
          <w:tcPr>
            <w:tcW w:w="843" w:type="dxa"/>
          </w:tcPr>
          <w:p w14:paraId="3F92D6DB"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Kiekis</w:t>
            </w:r>
          </w:p>
        </w:tc>
        <w:tc>
          <w:tcPr>
            <w:tcW w:w="723" w:type="dxa"/>
          </w:tcPr>
          <w:p w14:paraId="7F495949"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Mato vnt.</w:t>
            </w:r>
          </w:p>
        </w:tc>
      </w:tr>
      <w:tr w:rsidR="00204A87" w:rsidRPr="00204A87" w14:paraId="4E5F7D26" w14:textId="77777777" w:rsidTr="00697FE8">
        <w:trPr>
          <w:trHeight w:val="363"/>
        </w:trPr>
        <w:tc>
          <w:tcPr>
            <w:tcW w:w="893" w:type="dxa"/>
          </w:tcPr>
          <w:p w14:paraId="7D3FAD8A"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3.1</w:t>
            </w:r>
          </w:p>
        </w:tc>
        <w:tc>
          <w:tcPr>
            <w:tcW w:w="7187" w:type="dxa"/>
          </w:tcPr>
          <w:p w14:paraId="0EF17EDF"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El. Generatoriaus pilnas kapitalinis remontas (valymas, guolių keitimas ir tepimas)</w:t>
            </w:r>
          </w:p>
        </w:tc>
        <w:tc>
          <w:tcPr>
            <w:tcW w:w="843" w:type="dxa"/>
          </w:tcPr>
          <w:p w14:paraId="619CEEAD"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723" w:type="dxa"/>
          </w:tcPr>
          <w:p w14:paraId="5C7D4F7E"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6A2B1C04" w14:textId="77777777" w:rsidTr="00697FE8">
        <w:trPr>
          <w:trHeight w:val="363"/>
        </w:trPr>
        <w:tc>
          <w:tcPr>
            <w:tcW w:w="893" w:type="dxa"/>
          </w:tcPr>
          <w:p w14:paraId="4050F59E"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3.2</w:t>
            </w:r>
          </w:p>
        </w:tc>
        <w:tc>
          <w:tcPr>
            <w:tcW w:w="7187" w:type="dxa"/>
          </w:tcPr>
          <w:p w14:paraId="7CEB8DEE"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Antrinio kontūro siurblio remontas (</w:t>
            </w:r>
            <w:proofErr w:type="spellStart"/>
            <w:r w:rsidRPr="00204A87">
              <w:rPr>
                <w:rFonts w:ascii="Times New Roman" w:eastAsia="Calibri" w:hAnsi="Times New Roman" w:cs="Times New Roman"/>
                <w:sz w:val="24"/>
                <w:lang w:eastAsia="en-US"/>
              </w:rPr>
              <w:t>Mehaninės</w:t>
            </w:r>
            <w:proofErr w:type="spellEnd"/>
            <w:r w:rsidRPr="00204A87">
              <w:rPr>
                <w:rFonts w:ascii="Times New Roman" w:eastAsia="Calibri" w:hAnsi="Times New Roman" w:cs="Times New Roman"/>
                <w:sz w:val="24"/>
                <w:lang w:eastAsia="en-US"/>
              </w:rPr>
              <w:t xml:space="preserve"> dalies perrinkimas, sandariklių keitimas)</w:t>
            </w:r>
          </w:p>
        </w:tc>
        <w:tc>
          <w:tcPr>
            <w:tcW w:w="843" w:type="dxa"/>
          </w:tcPr>
          <w:p w14:paraId="73B0D400"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723" w:type="dxa"/>
          </w:tcPr>
          <w:p w14:paraId="61C1FD9B"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7377E6A3" w14:textId="77777777" w:rsidTr="00697FE8">
        <w:tc>
          <w:tcPr>
            <w:tcW w:w="893" w:type="dxa"/>
          </w:tcPr>
          <w:p w14:paraId="12DEB733"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3.3</w:t>
            </w:r>
          </w:p>
        </w:tc>
        <w:tc>
          <w:tcPr>
            <w:tcW w:w="7187" w:type="dxa"/>
          </w:tcPr>
          <w:p w14:paraId="0526C8AB"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Dujų aušintuvo plovimas</w:t>
            </w:r>
          </w:p>
        </w:tc>
        <w:tc>
          <w:tcPr>
            <w:tcW w:w="843" w:type="dxa"/>
          </w:tcPr>
          <w:p w14:paraId="3BECF0E2"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723" w:type="dxa"/>
          </w:tcPr>
          <w:p w14:paraId="0BE1E0C0"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490FC028" w14:textId="77777777" w:rsidTr="00697FE8">
        <w:tc>
          <w:tcPr>
            <w:tcW w:w="893" w:type="dxa"/>
          </w:tcPr>
          <w:p w14:paraId="59D7E097"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3.4</w:t>
            </w:r>
          </w:p>
        </w:tc>
        <w:tc>
          <w:tcPr>
            <w:tcW w:w="7187" w:type="dxa"/>
          </w:tcPr>
          <w:p w14:paraId="49CFF7EB"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Dujų rampos filtro keitimas</w:t>
            </w:r>
          </w:p>
        </w:tc>
        <w:tc>
          <w:tcPr>
            <w:tcW w:w="843" w:type="dxa"/>
          </w:tcPr>
          <w:p w14:paraId="4A66BDE6"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723" w:type="dxa"/>
          </w:tcPr>
          <w:p w14:paraId="628FFDFD"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6DB47364" w14:textId="77777777" w:rsidTr="00697FE8">
        <w:tc>
          <w:tcPr>
            <w:tcW w:w="893" w:type="dxa"/>
          </w:tcPr>
          <w:p w14:paraId="7C4B91EC"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3.5</w:t>
            </w:r>
          </w:p>
        </w:tc>
        <w:tc>
          <w:tcPr>
            <w:tcW w:w="7187" w:type="dxa"/>
          </w:tcPr>
          <w:p w14:paraId="7A2A114D"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Aušinimo skysčio tiekimas - keitimas (</w:t>
            </w:r>
            <w:r w:rsidRPr="00204A87">
              <w:rPr>
                <w:rFonts w:ascii="Times New Roman" w:eastAsia="Calibri" w:hAnsi="Times New Roman" w:cs="Times New Roman"/>
                <w:i/>
                <w:iCs/>
                <w:sz w:val="24"/>
                <w:lang w:eastAsia="en-US"/>
              </w:rPr>
              <w:t>Tiekiamas aušinimo skystis turi atitikti KJ techninius reikalavimus</w:t>
            </w:r>
            <w:r w:rsidRPr="00204A87">
              <w:rPr>
                <w:rFonts w:ascii="Times New Roman" w:eastAsia="Calibri" w:hAnsi="Times New Roman" w:cs="Times New Roman"/>
                <w:sz w:val="24"/>
                <w:lang w:eastAsia="en-US"/>
              </w:rPr>
              <w:t>)</w:t>
            </w:r>
          </w:p>
        </w:tc>
        <w:tc>
          <w:tcPr>
            <w:tcW w:w="843" w:type="dxa"/>
          </w:tcPr>
          <w:p w14:paraId="3AE6BFDE"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723" w:type="dxa"/>
          </w:tcPr>
          <w:p w14:paraId="415B7C18"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2E5F8289" w14:textId="77777777" w:rsidTr="00697FE8">
        <w:tc>
          <w:tcPr>
            <w:tcW w:w="893" w:type="dxa"/>
          </w:tcPr>
          <w:p w14:paraId="3EBBB8E4"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3.6</w:t>
            </w:r>
          </w:p>
        </w:tc>
        <w:tc>
          <w:tcPr>
            <w:tcW w:w="7187" w:type="dxa"/>
          </w:tcPr>
          <w:p w14:paraId="42B0DC84"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Tepimo alyvos tiekimas – keitimas (paleidžiant variklį ir atliekant E10 darbus)</w:t>
            </w:r>
          </w:p>
        </w:tc>
        <w:tc>
          <w:tcPr>
            <w:tcW w:w="843" w:type="dxa"/>
          </w:tcPr>
          <w:p w14:paraId="16089E0E" w14:textId="77777777" w:rsidR="00204A87" w:rsidRPr="00204A87" w:rsidRDefault="00204A87" w:rsidP="00204A87">
            <w:pPr>
              <w:widowControl/>
              <w:autoSpaceDE/>
              <w:autoSpaceDN/>
              <w:adjustRightInd/>
              <w:ind w:firstLine="0"/>
              <w:jc w:val="center"/>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2</w:t>
            </w:r>
          </w:p>
        </w:tc>
        <w:tc>
          <w:tcPr>
            <w:tcW w:w="723" w:type="dxa"/>
          </w:tcPr>
          <w:p w14:paraId="63A43A5A"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bl>
    <w:p w14:paraId="211F9491" w14:textId="77777777" w:rsidR="00204A87" w:rsidRPr="00204A87" w:rsidRDefault="00204A87" w:rsidP="00204A87">
      <w:pPr>
        <w:widowControl/>
        <w:autoSpaceDE/>
        <w:autoSpaceDN/>
        <w:adjustRightInd/>
        <w:ind w:firstLine="0"/>
        <w:rPr>
          <w:rFonts w:ascii="Times New Roman" w:hAnsi="Times New Roman" w:cs="Times New Roman"/>
          <w:sz w:val="24"/>
        </w:rPr>
      </w:pPr>
    </w:p>
    <w:p w14:paraId="53934D80" w14:textId="77777777" w:rsidR="00204A87" w:rsidRPr="00204A87" w:rsidRDefault="00204A87" w:rsidP="00204A87">
      <w:pPr>
        <w:widowControl/>
        <w:autoSpaceDE/>
        <w:autoSpaceDN/>
        <w:adjustRightInd/>
        <w:ind w:firstLine="0"/>
        <w:rPr>
          <w:rFonts w:ascii="Times New Roman" w:hAnsi="Times New Roman" w:cs="Times New Roman"/>
          <w:sz w:val="24"/>
        </w:rPr>
      </w:pPr>
    </w:p>
    <w:p w14:paraId="551104A3" w14:textId="77777777" w:rsidR="00204A87" w:rsidRPr="00204A87" w:rsidRDefault="00204A87" w:rsidP="00204A87">
      <w:pPr>
        <w:widowControl/>
        <w:autoSpaceDE/>
        <w:autoSpaceDN/>
        <w:adjustRightInd/>
        <w:ind w:firstLine="0"/>
        <w:rPr>
          <w:rFonts w:ascii="Times New Roman" w:hAnsi="Times New Roman" w:cs="Times New Roman"/>
          <w:sz w:val="24"/>
        </w:rPr>
      </w:pPr>
    </w:p>
    <w:p w14:paraId="08EBB297" w14:textId="77777777" w:rsidR="00204A87" w:rsidRPr="00204A87" w:rsidRDefault="00204A87" w:rsidP="00204A87">
      <w:pPr>
        <w:widowControl/>
        <w:autoSpaceDE/>
        <w:autoSpaceDN/>
        <w:adjustRightInd/>
        <w:spacing w:before="60" w:after="60"/>
        <w:ind w:firstLine="0"/>
        <w:jc w:val="both"/>
        <w:outlineLvl w:val="2"/>
        <w:rPr>
          <w:rFonts w:ascii="Times New Roman" w:hAnsi="Times New Roman" w:cs="Times New Roman"/>
          <w:sz w:val="24"/>
          <w:szCs w:val="20"/>
          <w:lang w:eastAsia="en-US"/>
        </w:rPr>
      </w:pPr>
      <w:r w:rsidRPr="00204A87">
        <w:rPr>
          <w:rFonts w:ascii="Times New Roman" w:hAnsi="Times New Roman" w:cs="Times New Roman"/>
          <w:sz w:val="24"/>
          <w:szCs w:val="20"/>
          <w:lang w:eastAsia="en-US"/>
        </w:rPr>
        <w:br/>
      </w:r>
    </w:p>
    <w:p w14:paraId="552F085F" w14:textId="77777777" w:rsidR="00204A87" w:rsidRPr="00204A87" w:rsidRDefault="00204A87" w:rsidP="00204A87">
      <w:pPr>
        <w:widowControl/>
        <w:autoSpaceDE/>
        <w:autoSpaceDN/>
        <w:adjustRightInd/>
        <w:spacing w:after="200" w:line="276" w:lineRule="auto"/>
        <w:ind w:firstLine="0"/>
        <w:rPr>
          <w:rFonts w:ascii="Times New Roman" w:hAnsi="Times New Roman" w:cs="Times New Roman"/>
          <w:sz w:val="24"/>
          <w:szCs w:val="20"/>
          <w:lang w:eastAsia="en-US"/>
        </w:rPr>
      </w:pPr>
      <w:r w:rsidRPr="00204A87">
        <w:rPr>
          <w:rFonts w:ascii="Times New Roman" w:hAnsi="Times New Roman" w:cs="Times New Roman"/>
          <w:sz w:val="24"/>
          <w:lang w:eastAsia="en-US"/>
        </w:rPr>
        <w:br w:type="page"/>
      </w:r>
    </w:p>
    <w:p w14:paraId="0861033A" w14:textId="77777777" w:rsidR="00204A87" w:rsidRPr="00204A87" w:rsidRDefault="00204A87" w:rsidP="00204A87">
      <w:pPr>
        <w:widowControl/>
        <w:autoSpaceDE/>
        <w:autoSpaceDN/>
        <w:adjustRightInd/>
        <w:spacing w:before="60" w:after="60"/>
        <w:ind w:firstLine="0"/>
        <w:jc w:val="right"/>
        <w:outlineLvl w:val="2"/>
        <w:rPr>
          <w:rFonts w:ascii="Times New Roman" w:hAnsi="Times New Roman" w:cs="Times New Roman"/>
          <w:b/>
          <w:bCs/>
          <w:sz w:val="27"/>
          <w:szCs w:val="27"/>
          <w:lang w:eastAsia="en-US"/>
        </w:rPr>
      </w:pPr>
      <w:r w:rsidRPr="00204A87">
        <w:rPr>
          <w:rFonts w:ascii="Times New Roman" w:hAnsi="Times New Roman" w:cs="Times New Roman"/>
          <w:b/>
          <w:bCs/>
          <w:sz w:val="24"/>
          <w:szCs w:val="20"/>
          <w:lang w:eastAsia="en-US"/>
        </w:rPr>
        <w:lastRenderedPageBreak/>
        <w:t>Priedas Nr. 4. Valdymo sistemos pakeitimas</w:t>
      </w:r>
    </w:p>
    <w:p w14:paraId="0CC56BF7" w14:textId="77777777" w:rsidR="00204A87" w:rsidRPr="00204A87" w:rsidRDefault="00204A87" w:rsidP="00204A87">
      <w:pPr>
        <w:widowControl/>
        <w:autoSpaceDE/>
        <w:autoSpaceDN/>
        <w:adjustRightInd/>
        <w:spacing w:after="160"/>
        <w:ind w:firstLine="0"/>
        <w:rPr>
          <w:rFonts w:ascii="Times New Roman" w:eastAsia="Calibri" w:hAnsi="Times New Roman" w:cs="Times New Roman"/>
          <w:sz w:val="24"/>
          <w:lang w:eastAsia="en-US"/>
        </w:rPr>
      </w:pPr>
    </w:p>
    <w:p w14:paraId="0CCB966F" w14:textId="77777777" w:rsidR="00204A87" w:rsidRPr="00204A87" w:rsidRDefault="00204A87" w:rsidP="00204A87">
      <w:pPr>
        <w:widowControl/>
        <w:autoSpaceDE/>
        <w:autoSpaceDN/>
        <w:adjustRightInd/>
        <w:spacing w:after="160"/>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Turi būti pakeista ir esama kogeneracinės jėgainės generuojančio įrenginio valdymo sistema (vietoj esamos TEM tipo), ją pakeičiant nauja, šiuolaikine variklio valdymo sistema su pilnu valdymo ir apsaugų funkcionalumu, IOC3 valdiklių komplektu bei nauju operatoriaus ekranu. Nauja valdymo sistema turi užtikrinti:</w:t>
      </w:r>
    </w:p>
    <w:p w14:paraId="7956E089" w14:textId="77777777" w:rsidR="00204A87" w:rsidRPr="00204A87" w:rsidRDefault="00204A87" w:rsidP="00204A87">
      <w:pPr>
        <w:widowControl/>
        <w:numPr>
          <w:ilvl w:val="0"/>
          <w:numId w:val="7"/>
        </w:numPr>
        <w:autoSpaceDE/>
        <w:autoSpaceDN/>
        <w:adjustRightInd/>
        <w:contextualSpacing/>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Pilną suderinamumą su esamu (ir būsimu tokiu pačiu) varikliu, visomis jo valdymo ir apsaugos funkcijomis;</w:t>
      </w:r>
    </w:p>
    <w:p w14:paraId="14F0DB29" w14:textId="77777777" w:rsidR="00204A87" w:rsidRPr="00204A87" w:rsidRDefault="00204A87" w:rsidP="00204A87">
      <w:pPr>
        <w:widowControl/>
        <w:numPr>
          <w:ilvl w:val="0"/>
          <w:numId w:val="7"/>
        </w:numPr>
        <w:autoSpaceDE/>
        <w:autoSpaceDN/>
        <w:adjustRightInd/>
        <w:contextualSpacing/>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Esamo valdymo elgsenos lygiavertiškumą (</w:t>
      </w:r>
      <w:proofErr w:type="spellStart"/>
      <w:r w:rsidRPr="00204A87">
        <w:rPr>
          <w:rFonts w:ascii="Times New Roman" w:eastAsia="Calibri" w:hAnsi="Times New Roman" w:cs="Times New Roman"/>
          <w:sz w:val="24"/>
          <w:lang w:eastAsia="en-US"/>
        </w:rPr>
        <w:t>start</w:t>
      </w:r>
      <w:proofErr w:type="spellEnd"/>
      <w:r w:rsidRPr="00204A87">
        <w:rPr>
          <w:rFonts w:ascii="Times New Roman" w:eastAsia="Calibri" w:hAnsi="Times New Roman" w:cs="Times New Roman"/>
          <w:sz w:val="24"/>
          <w:lang w:eastAsia="en-US"/>
        </w:rPr>
        <w:t>/stop logika, galingumo kontrolės logika, mišinio reguliavimas, uždegimo ir detonacijos kontrolė, apsaugų veikimas);</w:t>
      </w:r>
    </w:p>
    <w:p w14:paraId="7714833E" w14:textId="77777777" w:rsidR="00204A87" w:rsidRPr="00204A87" w:rsidRDefault="00204A87" w:rsidP="00204A87">
      <w:pPr>
        <w:widowControl/>
        <w:numPr>
          <w:ilvl w:val="0"/>
          <w:numId w:val="7"/>
        </w:numPr>
        <w:autoSpaceDE/>
        <w:autoSpaceDN/>
        <w:adjustRightInd/>
        <w:contextualSpacing/>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 xml:space="preserve">Sąsajas su esama jėgainės automatika (HAS, generatoriaus valdymu), </w:t>
      </w:r>
    </w:p>
    <w:p w14:paraId="68FBC912" w14:textId="77777777" w:rsidR="00204A87" w:rsidRPr="00204A87" w:rsidRDefault="00204A87" w:rsidP="00204A87">
      <w:pPr>
        <w:widowControl/>
        <w:numPr>
          <w:ilvl w:val="0"/>
          <w:numId w:val="7"/>
        </w:numPr>
        <w:autoSpaceDE/>
        <w:autoSpaceDN/>
        <w:adjustRightInd/>
        <w:contextualSpacing/>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Naują operatoriaus valdymo ekraną su diagnostika ir įvykių registravimu (naujas operatoriaus ekranas turi likti HAS valdymo spintoje). Tiekėjas turi įtraukti ir pritaikyti visus reikalingus komunikacinius signalus tarp valdymo sistemos ir esamos HAS spintos;</w:t>
      </w:r>
    </w:p>
    <w:p w14:paraId="1E5DB8F1" w14:textId="77777777" w:rsidR="00204A87" w:rsidRPr="00204A87" w:rsidRDefault="00204A87" w:rsidP="00204A87">
      <w:pPr>
        <w:widowControl/>
        <w:numPr>
          <w:ilvl w:val="0"/>
          <w:numId w:val="7"/>
        </w:numPr>
        <w:autoSpaceDE/>
        <w:autoSpaceDN/>
        <w:adjustRightInd/>
        <w:contextualSpacing/>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 xml:space="preserve">Turi būti prijungta (integruota) prie bendros valdymo sistemos, keičiant esamą Siemens valdiklį nauju, kartu su ekranu. </w:t>
      </w:r>
    </w:p>
    <w:p w14:paraId="0C8CC3A1" w14:textId="77777777" w:rsidR="00204A87" w:rsidRPr="00204A87" w:rsidRDefault="00204A87" w:rsidP="00204A87">
      <w:pPr>
        <w:widowControl/>
        <w:numPr>
          <w:ilvl w:val="0"/>
          <w:numId w:val="7"/>
        </w:numPr>
        <w:autoSpaceDE/>
        <w:autoSpaceDN/>
        <w:adjustRightInd/>
        <w:contextualSpacing/>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Turi apimti visus reikiamus paleidimo darbus ir parametrų pritaikymą prie konkrečios jėgainės;</w:t>
      </w:r>
    </w:p>
    <w:p w14:paraId="0F39B54F" w14:textId="77777777" w:rsidR="00204A87" w:rsidRPr="00204A87" w:rsidRDefault="00204A87" w:rsidP="00204A87">
      <w:pPr>
        <w:widowControl/>
        <w:numPr>
          <w:ilvl w:val="0"/>
          <w:numId w:val="7"/>
        </w:numPr>
        <w:autoSpaceDE/>
        <w:autoSpaceDN/>
        <w:adjustRightInd/>
        <w:contextualSpacing/>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Pakeitus valdymo sistemą turi būti užtikrintas visų anksčiau veikusių SCADA signalų išlaikymas;</w:t>
      </w:r>
    </w:p>
    <w:p w14:paraId="33ED458E" w14:textId="77777777" w:rsidR="00204A87" w:rsidRPr="00204A87" w:rsidRDefault="00204A87" w:rsidP="00204A87">
      <w:pPr>
        <w:widowControl/>
        <w:numPr>
          <w:ilvl w:val="0"/>
          <w:numId w:val="7"/>
        </w:numPr>
        <w:autoSpaceDE/>
        <w:autoSpaceDN/>
        <w:adjustRightInd/>
        <w:contextualSpacing/>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 xml:space="preserve">Valdymo sistema turi turėti pilną dokumentaciją (dokumentacija turi būti pateikta lietuvių arba anglų kalba, PDF formatu). </w:t>
      </w:r>
    </w:p>
    <w:p w14:paraId="309238B8" w14:textId="77777777" w:rsidR="00204A87" w:rsidRPr="00204A87" w:rsidRDefault="00204A87" w:rsidP="00204A87">
      <w:pPr>
        <w:widowControl/>
        <w:autoSpaceDE/>
        <w:autoSpaceDN/>
        <w:adjustRightInd/>
        <w:spacing w:after="160"/>
        <w:ind w:firstLine="0"/>
        <w:jc w:val="both"/>
        <w:rPr>
          <w:rFonts w:ascii="Times New Roman" w:hAnsi="Times New Roman" w:cs="Times New Roman"/>
          <w:sz w:val="24"/>
        </w:rPr>
      </w:pPr>
    </w:p>
    <w:p w14:paraId="7496C667" w14:textId="77777777" w:rsidR="00204A87" w:rsidRPr="00204A87" w:rsidRDefault="00204A87" w:rsidP="00204A87">
      <w:pPr>
        <w:widowControl/>
        <w:autoSpaceDE/>
        <w:autoSpaceDN/>
        <w:adjustRightInd/>
        <w:spacing w:after="160"/>
        <w:ind w:left="720" w:firstLine="0"/>
        <w:rPr>
          <w:rFonts w:ascii="Times New Roman" w:hAnsi="Times New Roman" w:cs="Times New Roman"/>
          <w:sz w:val="24"/>
        </w:rPr>
      </w:pPr>
    </w:p>
    <w:p w14:paraId="57465C45" w14:textId="77777777" w:rsidR="00204A87" w:rsidRPr="00204A87" w:rsidRDefault="00204A87" w:rsidP="00204A87">
      <w:pPr>
        <w:widowControl/>
        <w:autoSpaceDE/>
        <w:autoSpaceDN/>
        <w:adjustRightInd/>
        <w:spacing w:after="200" w:line="276" w:lineRule="auto"/>
        <w:ind w:firstLine="0"/>
        <w:rPr>
          <w:rFonts w:ascii="Times New Roman" w:hAnsi="Times New Roman" w:cs="Times New Roman"/>
          <w:sz w:val="24"/>
          <w:szCs w:val="20"/>
          <w:lang w:eastAsia="en-US"/>
        </w:rPr>
      </w:pPr>
      <w:r w:rsidRPr="00204A87">
        <w:rPr>
          <w:rFonts w:ascii="Times New Roman" w:hAnsi="Times New Roman" w:cs="Times New Roman"/>
          <w:sz w:val="24"/>
          <w:lang w:eastAsia="en-US"/>
        </w:rPr>
        <w:br w:type="page"/>
      </w:r>
    </w:p>
    <w:p w14:paraId="414EB0D6" w14:textId="77777777" w:rsidR="00204A87" w:rsidRPr="00204A87" w:rsidRDefault="00204A87" w:rsidP="00204A87">
      <w:pPr>
        <w:widowControl/>
        <w:autoSpaceDE/>
        <w:autoSpaceDN/>
        <w:adjustRightInd/>
        <w:spacing w:before="60" w:after="60"/>
        <w:ind w:firstLine="0"/>
        <w:jc w:val="right"/>
        <w:outlineLvl w:val="2"/>
        <w:rPr>
          <w:rFonts w:ascii="Times New Roman" w:hAnsi="Times New Roman" w:cs="Times New Roman"/>
          <w:b/>
          <w:bCs/>
          <w:sz w:val="24"/>
          <w:szCs w:val="20"/>
          <w:lang w:eastAsia="en-US"/>
        </w:rPr>
      </w:pPr>
      <w:r w:rsidRPr="00204A87">
        <w:rPr>
          <w:rFonts w:ascii="Times New Roman" w:hAnsi="Times New Roman" w:cs="Times New Roman"/>
          <w:b/>
          <w:bCs/>
          <w:sz w:val="24"/>
          <w:szCs w:val="20"/>
          <w:lang w:eastAsia="en-US"/>
        </w:rPr>
        <w:lastRenderedPageBreak/>
        <w:t>Priedas Nr. 5. Generatorius – valdymas, apsauga, sinchronizavimas</w:t>
      </w:r>
    </w:p>
    <w:p w14:paraId="02E2DF8E" w14:textId="77777777" w:rsidR="00204A87" w:rsidRPr="00204A87" w:rsidRDefault="00204A87" w:rsidP="00204A87">
      <w:pPr>
        <w:widowControl/>
        <w:autoSpaceDE/>
        <w:autoSpaceDN/>
        <w:adjustRightInd/>
        <w:ind w:firstLine="0"/>
        <w:contextualSpacing/>
        <w:jc w:val="both"/>
        <w:rPr>
          <w:rFonts w:ascii="Times New Roman" w:eastAsia="Calibri" w:hAnsi="Times New Roman" w:cs="Times New Roman"/>
          <w:sz w:val="24"/>
          <w:lang w:eastAsia="en-US"/>
        </w:rPr>
      </w:pPr>
    </w:p>
    <w:p w14:paraId="54A70DF2" w14:textId="77777777" w:rsidR="00204A87" w:rsidRPr="00204A87" w:rsidRDefault="00204A87" w:rsidP="00204A87">
      <w:pPr>
        <w:widowControl/>
        <w:autoSpaceDE/>
        <w:autoSpaceDN/>
        <w:adjustRightInd/>
        <w:ind w:firstLine="0"/>
        <w:contextualSpacing/>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Kartu su bloko keitimu pakeisti esamą generatoriaus valdymo, apsaugos ir sinchronizavimo įrenginį nauju, lygiaverčiu arba funkciniu požiūriu pranašesniu įrenginiu, užtikrinančiu sinchronizavimą su elektros tinklu, generatoriaus parametrų kontrolę, apsaugų veikimą ir operatoriaus ekraną. Įrenginys turi būti suderinamas su esamą KJ automatika ir turėti funkcijas:</w:t>
      </w:r>
    </w:p>
    <w:p w14:paraId="27CEE212" w14:textId="77777777" w:rsidR="00204A87" w:rsidRPr="00204A87" w:rsidRDefault="00204A87" w:rsidP="00204A87">
      <w:pPr>
        <w:widowControl/>
        <w:numPr>
          <w:ilvl w:val="0"/>
          <w:numId w:val="8"/>
        </w:numPr>
        <w:autoSpaceDE/>
        <w:autoSpaceDN/>
        <w:adjustRightInd/>
        <w:contextualSpacing/>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Įtampos, dažnio ir fazės kampo palyginimas;</w:t>
      </w:r>
    </w:p>
    <w:p w14:paraId="46C39F43" w14:textId="77777777" w:rsidR="00204A87" w:rsidRPr="00204A87" w:rsidRDefault="00204A87" w:rsidP="00204A87">
      <w:pPr>
        <w:widowControl/>
        <w:numPr>
          <w:ilvl w:val="0"/>
          <w:numId w:val="8"/>
        </w:numPr>
        <w:autoSpaceDE/>
        <w:autoSpaceDN/>
        <w:adjustRightInd/>
        <w:contextualSpacing/>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Automatinis sinchronizavimas su elektros tinklu;</w:t>
      </w:r>
    </w:p>
    <w:p w14:paraId="59C19532" w14:textId="77777777" w:rsidR="00204A87" w:rsidRPr="00204A87" w:rsidRDefault="00204A87" w:rsidP="00204A87">
      <w:pPr>
        <w:widowControl/>
        <w:numPr>
          <w:ilvl w:val="0"/>
          <w:numId w:val="8"/>
        </w:numPr>
        <w:autoSpaceDE/>
        <w:autoSpaceDN/>
        <w:adjustRightInd/>
        <w:contextualSpacing/>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Trifazė generatoriaus srovė ir įtampa;</w:t>
      </w:r>
    </w:p>
    <w:p w14:paraId="7285806B" w14:textId="77777777" w:rsidR="00204A87" w:rsidRPr="00204A87" w:rsidRDefault="00204A87" w:rsidP="00204A87">
      <w:pPr>
        <w:widowControl/>
        <w:numPr>
          <w:ilvl w:val="0"/>
          <w:numId w:val="8"/>
        </w:numPr>
        <w:autoSpaceDE/>
        <w:autoSpaceDN/>
        <w:adjustRightInd/>
        <w:contextualSpacing/>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Tinklo srovė/įtampa (PT/CT);</w:t>
      </w:r>
    </w:p>
    <w:p w14:paraId="069C803C" w14:textId="77777777" w:rsidR="00204A87" w:rsidRPr="00204A87" w:rsidRDefault="00204A87" w:rsidP="00204A87">
      <w:pPr>
        <w:widowControl/>
        <w:numPr>
          <w:ilvl w:val="0"/>
          <w:numId w:val="8"/>
        </w:numPr>
        <w:autoSpaceDE/>
        <w:autoSpaceDN/>
        <w:adjustRightInd/>
        <w:contextualSpacing/>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Aktuali galia (kW);</w:t>
      </w:r>
    </w:p>
    <w:p w14:paraId="3CF03EE9" w14:textId="77777777" w:rsidR="00204A87" w:rsidRPr="00204A87" w:rsidRDefault="00204A87" w:rsidP="00204A87">
      <w:pPr>
        <w:widowControl/>
        <w:numPr>
          <w:ilvl w:val="0"/>
          <w:numId w:val="8"/>
        </w:numPr>
        <w:autoSpaceDE/>
        <w:autoSpaceDN/>
        <w:adjustRightInd/>
        <w:contextualSpacing/>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Dažnis, fazės sekos;</w:t>
      </w:r>
    </w:p>
    <w:p w14:paraId="67AA4490" w14:textId="77777777" w:rsidR="00204A87" w:rsidRPr="00204A87" w:rsidRDefault="00204A87" w:rsidP="00204A87">
      <w:pPr>
        <w:widowControl/>
        <w:numPr>
          <w:ilvl w:val="0"/>
          <w:numId w:val="8"/>
        </w:numPr>
        <w:autoSpaceDE/>
        <w:autoSpaceDN/>
        <w:adjustRightInd/>
        <w:contextualSpacing/>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Bent viena pramoninė komunikacija (Modbus RTU/TCP ar lygiavertė);</w:t>
      </w:r>
    </w:p>
    <w:p w14:paraId="0A1532F0" w14:textId="77777777" w:rsidR="00204A87" w:rsidRPr="00204A87" w:rsidRDefault="00204A87" w:rsidP="00204A87">
      <w:pPr>
        <w:widowControl/>
        <w:numPr>
          <w:ilvl w:val="0"/>
          <w:numId w:val="8"/>
        </w:numPr>
        <w:autoSpaceDE/>
        <w:autoSpaceDN/>
        <w:adjustRightInd/>
        <w:contextualSpacing/>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I/O jungtys valdymo signalams;</w:t>
      </w:r>
    </w:p>
    <w:p w14:paraId="6A4FE6DE" w14:textId="77777777" w:rsidR="00204A87" w:rsidRPr="00204A87" w:rsidRDefault="00204A87" w:rsidP="00204A87">
      <w:pPr>
        <w:widowControl/>
        <w:numPr>
          <w:ilvl w:val="0"/>
          <w:numId w:val="8"/>
        </w:numPr>
        <w:autoSpaceDE/>
        <w:autoSpaceDN/>
        <w:adjustRightInd/>
        <w:contextualSpacing/>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Integracija į esamą jėgainės automatiką (HAS);</w:t>
      </w:r>
    </w:p>
    <w:p w14:paraId="1658D002" w14:textId="77777777" w:rsidR="00204A87" w:rsidRPr="00204A87" w:rsidRDefault="00204A87" w:rsidP="00204A87">
      <w:pPr>
        <w:widowControl/>
        <w:numPr>
          <w:ilvl w:val="0"/>
          <w:numId w:val="8"/>
        </w:numPr>
        <w:autoSpaceDE/>
        <w:autoSpaceDN/>
        <w:adjustRightInd/>
        <w:contextualSpacing/>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Signalų atidavimą į esamą SCADA;</w:t>
      </w:r>
    </w:p>
    <w:p w14:paraId="68308BC8" w14:textId="77777777" w:rsidR="00204A87" w:rsidRPr="00204A87" w:rsidRDefault="00204A87" w:rsidP="00204A87">
      <w:pPr>
        <w:widowControl/>
        <w:numPr>
          <w:ilvl w:val="0"/>
          <w:numId w:val="8"/>
        </w:numPr>
        <w:autoSpaceDE/>
        <w:autoSpaceDN/>
        <w:adjustRightInd/>
        <w:contextualSpacing/>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Integruotas ekranas;</w:t>
      </w:r>
    </w:p>
    <w:p w14:paraId="296F5432" w14:textId="77777777" w:rsidR="00204A87" w:rsidRPr="00204A87" w:rsidRDefault="00204A87" w:rsidP="00204A87">
      <w:pPr>
        <w:widowControl/>
        <w:autoSpaceDE/>
        <w:autoSpaceDN/>
        <w:adjustRightInd/>
        <w:ind w:firstLine="0"/>
        <w:rPr>
          <w:rFonts w:ascii="Times New Roman" w:hAnsi="Times New Roman" w:cs="Times New Roman"/>
          <w:sz w:val="24"/>
          <w:lang w:eastAsia="en-US"/>
        </w:rPr>
      </w:pPr>
    </w:p>
    <w:p w14:paraId="2EFDC227" w14:textId="77777777" w:rsidR="00204A87" w:rsidRPr="00204A87" w:rsidRDefault="00204A87" w:rsidP="00204A87">
      <w:pPr>
        <w:widowControl/>
        <w:autoSpaceDE/>
        <w:autoSpaceDN/>
        <w:adjustRightInd/>
        <w:spacing w:after="200" w:line="276" w:lineRule="auto"/>
        <w:ind w:firstLine="0"/>
        <w:rPr>
          <w:rFonts w:ascii="Times New Roman" w:hAnsi="Times New Roman" w:cs="Times New Roman"/>
          <w:sz w:val="24"/>
          <w:szCs w:val="20"/>
          <w:lang w:eastAsia="en-US"/>
        </w:rPr>
      </w:pPr>
      <w:r w:rsidRPr="00204A87">
        <w:rPr>
          <w:rFonts w:ascii="Times New Roman" w:hAnsi="Times New Roman" w:cs="Times New Roman"/>
          <w:sz w:val="24"/>
          <w:lang w:eastAsia="en-US"/>
        </w:rPr>
        <w:br w:type="page"/>
      </w:r>
    </w:p>
    <w:p w14:paraId="580E30A7" w14:textId="77777777" w:rsidR="00204A87" w:rsidRPr="00204A87" w:rsidRDefault="00204A87" w:rsidP="00204A87">
      <w:pPr>
        <w:widowControl/>
        <w:autoSpaceDE/>
        <w:autoSpaceDN/>
        <w:adjustRightInd/>
        <w:spacing w:before="60" w:after="60"/>
        <w:ind w:firstLine="0"/>
        <w:jc w:val="right"/>
        <w:outlineLvl w:val="2"/>
        <w:rPr>
          <w:rFonts w:ascii="Times New Roman" w:hAnsi="Times New Roman" w:cs="Times New Roman"/>
          <w:b/>
          <w:bCs/>
          <w:sz w:val="27"/>
          <w:szCs w:val="27"/>
          <w:lang w:eastAsia="en-US"/>
        </w:rPr>
      </w:pPr>
      <w:r w:rsidRPr="00204A87">
        <w:rPr>
          <w:rFonts w:ascii="Times New Roman" w:hAnsi="Times New Roman" w:cs="Times New Roman"/>
          <w:b/>
          <w:bCs/>
          <w:sz w:val="24"/>
          <w:szCs w:val="20"/>
          <w:lang w:eastAsia="en-US"/>
        </w:rPr>
        <w:lastRenderedPageBreak/>
        <w:t>Priedas Nr. 6. Žinomi trūkumai, reikalingi KJ paleidimui</w:t>
      </w:r>
    </w:p>
    <w:p w14:paraId="336D5262" w14:textId="77777777" w:rsidR="00204A87" w:rsidRPr="00204A87" w:rsidRDefault="00204A87" w:rsidP="00204A87">
      <w:pPr>
        <w:widowControl/>
        <w:autoSpaceDE/>
        <w:autoSpaceDN/>
        <w:adjustRightInd/>
        <w:ind w:firstLine="0"/>
        <w:rPr>
          <w:rFonts w:ascii="Times New Roman" w:hAnsi="Times New Roman" w:cs="Times New Roman"/>
          <w:sz w:val="24"/>
        </w:rPr>
      </w:pPr>
    </w:p>
    <w:p w14:paraId="03FE39AB" w14:textId="77777777" w:rsidR="00204A87" w:rsidRPr="00204A87" w:rsidRDefault="00204A87" w:rsidP="00204A87">
      <w:pPr>
        <w:widowControl/>
        <w:autoSpaceDE/>
        <w:autoSpaceDN/>
        <w:adjustRightInd/>
        <w:spacing w:after="120"/>
        <w:ind w:firstLine="0"/>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Lentelėje pateikti žinomi trūkumų komponentai, kuriuos reikia papildomai pakeisti KJ paleidimui:</w:t>
      </w:r>
    </w:p>
    <w:tbl>
      <w:tblPr>
        <w:tblStyle w:val="Lentelstinklelis1"/>
        <w:tblW w:w="0" w:type="auto"/>
        <w:tblInd w:w="-5" w:type="dxa"/>
        <w:tblLook w:val="04A0" w:firstRow="1" w:lastRow="0" w:firstColumn="1" w:lastColumn="0" w:noHBand="0" w:noVBand="1"/>
      </w:tblPr>
      <w:tblGrid>
        <w:gridCol w:w="636"/>
        <w:gridCol w:w="4743"/>
        <w:gridCol w:w="2680"/>
        <w:gridCol w:w="843"/>
        <w:gridCol w:w="731"/>
      </w:tblGrid>
      <w:tr w:rsidR="00204A87" w:rsidRPr="00204A87" w14:paraId="3547C926" w14:textId="77777777" w:rsidTr="00697FE8">
        <w:tc>
          <w:tcPr>
            <w:tcW w:w="630" w:type="dxa"/>
          </w:tcPr>
          <w:p w14:paraId="4AF71436"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Nr.</w:t>
            </w:r>
          </w:p>
        </w:tc>
        <w:tc>
          <w:tcPr>
            <w:tcW w:w="4747" w:type="dxa"/>
          </w:tcPr>
          <w:p w14:paraId="03CF3336"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Pavadinimas</w:t>
            </w:r>
          </w:p>
        </w:tc>
        <w:tc>
          <w:tcPr>
            <w:tcW w:w="2682" w:type="dxa"/>
          </w:tcPr>
          <w:p w14:paraId="3EEC5F0E"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Pastaba</w:t>
            </w:r>
          </w:p>
        </w:tc>
        <w:tc>
          <w:tcPr>
            <w:tcW w:w="843" w:type="dxa"/>
          </w:tcPr>
          <w:p w14:paraId="0D077E05"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Kiekis</w:t>
            </w:r>
          </w:p>
        </w:tc>
        <w:tc>
          <w:tcPr>
            <w:tcW w:w="731" w:type="dxa"/>
          </w:tcPr>
          <w:p w14:paraId="737A48CD"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Mato vnt.</w:t>
            </w:r>
          </w:p>
        </w:tc>
      </w:tr>
      <w:tr w:rsidR="00204A87" w:rsidRPr="00204A87" w14:paraId="1B7E8571" w14:textId="77777777" w:rsidTr="00697FE8">
        <w:tc>
          <w:tcPr>
            <w:tcW w:w="630" w:type="dxa"/>
          </w:tcPr>
          <w:p w14:paraId="1DFC8735"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6.1</w:t>
            </w:r>
          </w:p>
        </w:tc>
        <w:tc>
          <w:tcPr>
            <w:tcW w:w="4747" w:type="dxa"/>
          </w:tcPr>
          <w:p w14:paraId="7BDBABE8"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Avarinio kontūro trieigis vožtuvas su el. pavara</w:t>
            </w:r>
          </w:p>
        </w:tc>
        <w:tc>
          <w:tcPr>
            <w:tcW w:w="2682" w:type="dxa"/>
          </w:tcPr>
          <w:p w14:paraId="355ED134"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highlight w:val="yellow"/>
                <w:lang w:eastAsia="en-US"/>
              </w:rPr>
            </w:pPr>
            <w:r w:rsidRPr="00204A87">
              <w:rPr>
                <w:rFonts w:ascii="Times New Roman" w:eastAsia="Calibri" w:hAnsi="Times New Roman" w:cs="Times New Roman"/>
                <w:sz w:val="24"/>
                <w:lang w:eastAsia="en-US"/>
              </w:rPr>
              <w:t>12219576</w:t>
            </w:r>
          </w:p>
        </w:tc>
        <w:tc>
          <w:tcPr>
            <w:tcW w:w="843" w:type="dxa"/>
          </w:tcPr>
          <w:p w14:paraId="118C7D5A"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731" w:type="dxa"/>
          </w:tcPr>
          <w:p w14:paraId="55B1A7C8"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7EB9E9E3" w14:textId="77777777" w:rsidTr="00697FE8">
        <w:tc>
          <w:tcPr>
            <w:tcW w:w="630" w:type="dxa"/>
          </w:tcPr>
          <w:p w14:paraId="5FD1F519"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6.2</w:t>
            </w:r>
          </w:p>
        </w:tc>
        <w:tc>
          <w:tcPr>
            <w:tcW w:w="4747" w:type="dxa"/>
          </w:tcPr>
          <w:p w14:paraId="14B4B100"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Elektromechaninis lygio daviklis</w:t>
            </w:r>
          </w:p>
        </w:tc>
        <w:tc>
          <w:tcPr>
            <w:tcW w:w="2682" w:type="dxa"/>
          </w:tcPr>
          <w:p w14:paraId="72F71C92"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12404328</w:t>
            </w:r>
          </w:p>
        </w:tc>
        <w:tc>
          <w:tcPr>
            <w:tcW w:w="843" w:type="dxa"/>
          </w:tcPr>
          <w:p w14:paraId="0D100980"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3</w:t>
            </w:r>
          </w:p>
        </w:tc>
        <w:tc>
          <w:tcPr>
            <w:tcW w:w="731" w:type="dxa"/>
          </w:tcPr>
          <w:p w14:paraId="3B491BBD"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5C690AD1" w14:textId="77777777" w:rsidTr="00697FE8">
        <w:tc>
          <w:tcPr>
            <w:tcW w:w="630" w:type="dxa"/>
          </w:tcPr>
          <w:p w14:paraId="3D4EAD90"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6.3</w:t>
            </w:r>
          </w:p>
        </w:tc>
        <w:tc>
          <w:tcPr>
            <w:tcW w:w="4747" w:type="dxa"/>
            <w:vAlign w:val="center"/>
          </w:tcPr>
          <w:p w14:paraId="0E655025"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 xml:space="preserve">Mišinio </w:t>
            </w:r>
            <w:proofErr w:type="spellStart"/>
            <w:r w:rsidRPr="00204A87">
              <w:rPr>
                <w:rFonts w:ascii="Times New Roman" w:eastAsia="Calibri" w:hAnsi="Times New Roman" w:cs="Times New Roman"/>
                <w:sz w:val="24"/>
                <w:lang w:eastAsia="en-US"/>
              </w:rPr>
              <w:t>aušyklių</w:t>
            </w:r>
            <w:proofErr w:type="spellEnd"/>
            <w:r w:rsidRPr="00204A87">
              <w:rPr>
                <w:rFonts w:ascii="Times New Roman" w:eastAsia="Calibri" w:hAnsi="Times New Roman" w:cs="Times New Roman"/>
                <w:sz w:val="24"/>
                <w:lang w:eastAsia="en-US"/>
              </w:rPr>
              <w:t xml:space="preserve"> temperatūros daviklis </w:t>
            </w:r>
          </w:p>
        </w:tc>
        <w:tc>
          <w:tcPr>
            <w:tcW w:w="2682" w:type="dxa"/>
          </w:tcPr>
          <w:p w14:paraId="5FC06552"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12534107</w:t>
            </w:r>
          </w:p>
        </w:tc>
        <w:tc>
          <w:tcPr>
            <w:tcW w:w="843" w:type="dxa"/>
          </w:tcPr>
          <w:p w14:paraId="72FBD85F"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2</w:t>
            </w:r>
          </w:p>
        </w:tc>
        <w:tc>
          <w:tcPr>
            <w:tcW w:w="731" w:type="dxa"/>
          </w:tcPr>
          <w:p w14:paraId="42A8AFB2"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66F13791" w14:textId="77777777" w:rsidTr="00697FE8">
        <w:tc>
          <w:tcPr>
            <w:tcW w:w="630" w:type="dxa"/>
          </w:tcPr>
          <w:p w14:paraId="44D0D4E2"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6.4</w:t>
            </w:r>
          </w:p>
        </w:tc>
        <w:tc>
          <w:tcPr>
            <w:tcW w:w="4747" w:type="dxa"/>
            <w:vAlign w:val="center"/>
          </w:tcPr>
          <w:p w14:paraId="1A83BD97"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 xml:space="preserve">Avarinio </w:t>
            </w:r>
            <w:proofErr w:type="spellStart"/>
            <w:r w:rsidRPr="00204A87">
              <w:rPr>
                <w:rFonts w:ascii="Times New Roman" w:eastAsia="Calibri" w:hAnsi="Times New Roman" w:cs="Times New Roman"/>
                <w:sz w:val="24"/>
                <w:lang w:eastAsia="en-US"/>
              </w:rPr>
              <w:t>aušyklių</w:t>
            </w:r>
            <w:proofErr w:type="spellEnd"/>
            <w:r w:rsidRPr="00204A87">
              <w:rPr>
                <w:rFonts w:ascii="Times New Roman" w:eastAsia="Calibri" w:hAnsi="Times New Roman" w:cs="Times New Roman"/>
                <w:sz w:val="24"/>
                <w:lang w:eastAsia="en-US"/>
              </w:rPr>
              <w:t xml:space="preserve"> temperatūros daviklis </w:t>
            </w:r>
          </w:p>
        </w:tc>
        <w:tc>
          <w:tcPr>
            <w:tcW w:w="2682" w:type="dxa"/>
          </w:tcPr>
          <w:p w14:paraId="4B0D1B61"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12524108</w:t>
            </w:r>
          </w:p>
        </w:tc>
        <w:tc>
          <w:tcPr>
            <w:tcW w:w="843" w:type="dxa"/>
          </w:tcPr>
          <w:p w14:paraId="50E023B1"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2</w:t>
            </w:r>
          </w:p>
        </w:tc>
        <w:tc>
          <w:tcPr>
            <w:tcW w:w="731" w:type="dxa"/>
          </w:tcPr>
          <w:p w14:paraId="41C613C5"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0492C9D3" w14:textId="77777777" w:rsidTr="00697FE8">
        <w:tc>
          <w:tcPr>
            <w:tcW w:w="630" w:type="dxa"/>
          </w:tcPr>
          <w:p w14:paraId="4EEDAF0F"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6.5</w:t>
            </w:r>
          </w:p>
        </w:tc>
        <w:tc>
          <w:tcPr>
            <w:tcW w:w="4747" w:type="dxa"/>
          </w:tcPr>
          <w:p w14:paraId="0F61B62F"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 xml:space="preserve">Slėgio </w:t>
            </w:r>
            <w:proofErr w:type="spellStart"/>
            <w:r w:rsidRPr="00204A87">
              <w:rPr>
                <w:rFonts w:ascii="Times New Roman" w:eastAsia="Calibri" w:hAnsi="Times New Roman" w:cs="Times New Roman"/>
                <w:sz w:val="24"/>
                <w:lang w:eastAsia="en-US"/>
              </w:rPr>
              <w:t>perkričio</w:t>
            </w:r>
            <w:proofErr w:type="spellEnd"/>
            <w:r w:rsidRPr="00204A87">
              <w:rPr>
                <w:rFonts w:ascii="Times New Roman" w:eastAsia="Calibri" w:hAnsi="Times New Roman" w:cs="Times New Roman"/>
                <w:sz w:val="24"/>
                <w:lang w:eastAsia="en-US"/>
              </w:rPr>
              <w:t xml:space="preserve"> </w:t>
            </w:r>
            <w:proofErr w:type="spellStart"/>
            <w:r w:rsidRPr="00204A87">
              <w:rPr>
                <w:rFonts w:ascii="Times New Roman" w:eastAsia="Calibri" w:hAnsi="Times New Roman" w:cs="Times New Roman"/>
                <w:sz w:val="24"/>
                <w:lang w:eastAsia="en-US"/>
              </w:rPr>
              <w:t>rėlė</w:t>
            </w:r>
            <w:proofErr w:type="spellEnd"/>
          </w:p>
        </w:tc>
        <w:tc>
          <w:tcPr>
            <w:tcW w:w="2682" w:type="dxa"/>
          </w:tcPr>
          <w:p w14:paraId="3296D37C"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12406875</w:t>
            </w:r>
          </w:p>
        </w:tc>
        <w:tc>
          <w:tcPr>
            <w:tcW w:w="843" w:type="dxa"/>
          </w:tcPr>
          <w:p w14:paraId="5F3C0E8B"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2</w:t>
            </w:r>
          </w:p>
        </w:tc>
        <w:tc>
          <w:tcPr>
            <w:tcW w:w="731" w:type="dxa"/>
          </w:tcPr>
          <w:p w14:paraId="1E06C3D0"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4AA9F7F2" w14:textId="77777777" w:rsidTr="00697FE8">
        <w:tc>
          <w:tcPr>
            <w:tcW w:w="630" w:type="dxa"/>
          </w:tcPr>
          <w:p w14:paraId="0E554D2A"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6.6</w:t>
            </w:r>
          </w:p>
        </w:tc>
        <w:tc>
          <w:tcPr>
            <w:tcW w:w="4747" w:type="dxa"/>
          </w:tcPr>
          <w:p w14:paraId="797E0FDB"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 xml:space="preserve">Slėgio </w:t>
            </w:r>
            <w:proofErr w:type="spellStart"/>
            <w:r w:rsidRPr="00204A87">
              <w:rPr>
                <w:rFonts w:ascii="Times New Roman" w:eastAsia="Calibri" w:hAnsi="Times New Roman" w:cs="Times New Roman"/>
                <w:sz w:val="24"/>
                <w:lang w:eastAsia="en-US"/>
              </w:rPr>
              <w:t>perkričio</w:t>
            </w:r>
            <w:proofErr w:type="spellEnd"/>
            <w:r w:rsidRPr="00204A87">
              <w:rPr>
                <w:rFonts w:ascii="Times New Roman" w:eastAsia="Calibri" w:hAnsi="Times New Roman" w:cs="Times New Roman"/>
                <w:sz w:val="24"/>
                <w:lang w:eastAsia="en-US"/>
              </w:rPr>
              <w:t xml:space="preserve"> </w:t>
            </w:r>
            <w:proofErr w:type="spellStart"/>
            <w:r w:rsidRPr="00204A87">
              <w:rPr>
                <w:rFonts w:ascii="Times New Roman" w:eastAsia="Calibri" w:hAnsi="Times New Roman" w:cs="Times New Roman"/>
                <w:sz w:val="24"/>
                <w:lang w:eastAsia="en-US"/>
              </w:rPr>
              <w:t>rėlė</w:t>
            </w:r>
            <w:proofErr w:type="spellEnd"/>
          </w:p>
        </w:tc>
        <w:tc>
          <w:tcPr>
            <w:tcW w:w="2682" w:type="dxa"/>
          </w:tcPr>
          <w:p w14:paraId="74334F53"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12404274</w:t>
            </w:r>
          </w:p>
        </w:tc>
        <w:tc>
          <w:tcPr>
            <w:tcW w:w="843" w:type="dxa"/>
          </w:tcPr>
          <w:p w14:paraId="6F770C46"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731" w:type="dxa"/>
          </w:tcPr>
          <w:p w14:paraId="451ED3A3"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571C0C47" w14:textId="77777777" w:rsidTr="00697FE8">
        <w:tc>
          <w:tcPr>
            <w:tcW w:w="630" w:type="dxa"/>
          </w:tcPr>
          <w:p w14:paraId="7599CFAF"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6.7</w:t>
            </w:r>
          </w:p>
        </w:tc>
        <w:tc>
          <w:tcPr>
            <w:tcW w:w="4747" w:type="dxa"/>
          </w:tcPr>
          <w:p w14:paraId="28C1656F"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Nuorintojas</w:t>
            </w:r>
          </w:p>
        </w:tc>
        <w:tc>
          <w:tcPr>
            <w:tcW w:w="2682" w:type="dxa"/>
          </w:tcPr>
          <w:p w14:paraId="1E5D2CB7"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12409151</w:t>
            </w:r>
          </w:p>
        </w:tc>
        <w:tc>
          <w:tcPr>
            <w:tcW w:w="843" w:type="dxa"/>
          </w:tcPr>
          <w:p w14:paraId="778936B4"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2</w:t>
            </w:r>
          </w:p>
        </w:tc>
        <w:tc>
          <w:tcPr>
            <w:tcW w:w="731" w:type="dxa"/>
          </w:tcPr>
          <w:p w14:paraId="66048981"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22AA477D" w14:textId="77777777" w:rsidTr="00697FE8">
        <w:tc>
          <w:tcPr>
            <w:tcW w:w="630" w:type="dxa"/>
          </w:tcPr>
          <w:p w14:paraId="6A0FE7A4"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6.8</w:t>
            </w:r>
          </w:p>
        </w:tc>
        <w:tc>
          <w:tcPr>
            <w:tcW w:w="4747" w:type="dxa"/>
            <w:vAlign w:val="center"/>
          </w:tcPr>
          <w:p w14:paraId="7F367556"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Jungė</w:t>
            </w:r>
          </w:p>
        </w:tc>
        <w:tc>
          <w:tcPr>
            <w:tcW w:w="2682" w:type="dxa"/>
          </w:tcPr>
          <w:p w14:paraId="6740609F"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12200431</w:t>
            </w:r>
          </w:p>
        </w:tc>
        <w:tc>
          <w:tcPr>
            <w:tcW w:w="843" w:type="dxa"/>
          </w:tcPr>
          <w:p w14:paraId="2BC7A1AF"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731" w:type="dxa"/>
          </w:tcPr>
          <w:p w14:paraId="24927BF6"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3B1BA44C" w14:textId="77777777" w:rsidTr="00697FE8">
        <w:tc>
          <w:tcPr>
            <w:tcW w:w="630" w:type="dxa"/>
          </w:tcPr>
          <w:p w14:paraId="798545F2"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6.9</w:t>
            </w:r>
          </w:p>
        </w:tc>
        <w:tc>
          <w:tcPr>
            <w:tcW w:w="4747" w:type="dxa"/>
            <w:vAlign w:val="center"/>
          </w:tcPr>
          <w:p w14:paraId="08D95652"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Sąvarža</w:t>
            </w:r>
          </w:p>
        </w:tc>
        <w:tc>
          <w:tcPr>
            <w:tcW w:w="2682" w:type="dxa"/>
          </w:tcPr>
          <w:p w14:paraId="14D12F94"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12141942</w:t>
            </w:r>
          </w:p>
        </w:tc>
        <w:tc>
          <w:tcPr>
            <w:tcW w:w="843" w:type="dxa"/>
          </w:tcPr>
          <w:p w14:paraId="381B058D"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731" w:type="dxa"/>
          </w:tcPr>
          <w:p w14:paraId="7FB0C251"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5C740AB7" w14:textId="77777777" w:rsidTr="00697FE8">
        <w:tc>
          <w:tcPr>
            <w:tcW w:w="630" w:type="dxa"/>
          </w:tcPr>
          <w:p w14:paraId="2E7ACFA7"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6.10</w:t>
            </w:r>
          </w:p>
        </w:tc>
        <w:tc>
          <w:tcPr>
            <w:tcW w:w="4747" w:type="dxa"/>
          </w:tcPr>
          <w:p w14:paraId="387CFD8E"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 xml:space="preserve">Mišinio kontūro </w:t>
            </w:r>
            <w:proofErr w:type="spellStart"/>
            <w:r w:rsidRPr="00204A87">
              <w:rPr>
                <w:rFonts w:ascii="Times New Roman" w:eastAsia="Calibri" w:hAnsi="Times New Roman" w:cs="Times New Roman"/>
                <w:sz w:val="24"/>
                <w:lang w:eastAsia="en-US"/>
              </w:rPr>
              <w:t>aušyklės</w:t>
            </w:r>
            <w:proofErr w:type="spellEnd"/>
            <w:r w:rsidRPr="00204A87">
              <w:rPr>
                <w:rFonts w:ascii="Times New Roman" w:eastAsia="Calibri" w:hAnsi="Times New Roman" w:cs="Times New Roman"/>
                <w:sz w:val="24"/>
                <w:lang w:eastAsia="en-US"/>
              </w:rPr>
              <w:t xml:space="preserve"> ventiliatorius</w:t>
            </w:r>
          </w:p>
        </w:tc>
        <w:tc>
          <w:tcPr>
            <w:tcW w:w="2682" w:type="dxa"/>
          </w:tcPr>
          <w:p w14:paraId="2E17F9CB" w14:textId="77777777" w:rsidR="00204A87" w:rsidRPr="00204A87" w:rsidRDefault="00204A87" w:rsidP="00204A87">
            <w:pPr>
              <w:widowControl/>
              <w:autoSpaceDE/>
              <w:autoSpaceDN/>
              <w:adjustRightInd/>
              <w:ind w:firstLine="0"/>
              <w:rPr>
                <w:rFonts w:ascii="Times New Roman" w:eastAsia="Calibri" w:hAnsi="Times New Roman" w:cs="Times New Roman"/>
                <w:sz w:val="24"/>
                <w:lang w:eastAsia="en-US"/>
              </w:rPr>
            </w:pPr>
            <w:proofErr w:type="spellStart"/>
            <w:r w:rsidRPr="00204A87">
              <w:rPr>
                <w:rFonts w:ascii="Times New Roman" w:eastAsia="Calibri" w:hAnsi="Times New Roman" w:cs="Times New Roman"/>
                <w:sz w:val="24"/>
                <w:lang w:eastAsia="en-US"/>
              </w:rPr>
              <w:t>Guntner</w:t>
            </w:r>
            <w:proofErr w:type="spellEnd"/>
            <w:r w:rsidRPr="00204A87">
              <w:rPr>
                <w:rFonts w:ascii="Times New Roman" w:eastAsia="Calibri" w:hAnsi="Times New Roman" w:cs="Times New Roman"/>
                <w:sz w:val="24"/>
                <w:lang w:eastAsia="en-US"/>
              </w:rPr>
              <w:t xml:space="preserve"> FE050-VDS.4l.V7 400V D/Y 0.61/0,25kW</w:t>
            </w:r>
          </w:p>
        </w:tc>
        <w:tc>
          <w:tcPr>
            <w:tcW w:w="843" w:type="dxa"/>
          </w:tcPr>
          <w:p w14:paraId="68D6A5FA"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2</w:t>
            </w:r>
          </w:p>
        </w:tc>
        <w:tc>
          <w:tcPr>
            <w:tcW w:w="731" w:type="dxa"/>
          </w:tcPr>
          <w:p w14:paraId="0DAA61BB"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66DFD25B" w14:textId="77777777" w:rsidTr="00697FE8">
        <w:tc>
          <w:tcPr>
            <w:tcW w:w="630" w:type="dxa"/>
          </w:tcPr>
          <w:p w14:paraId="6ACBE8C4"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6.11</w:t>
            </w:r>
          </w:p>
        </w:tc>
        <w:tc>
          <w:tcPr>
            <w:tcW w:w="4747" w:type="dxa"/>
          </w:tcPr>
          <w:p w14:paraId="2BADA2B0"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 xml:space="preserve">Variklio aušinimo šilumokaitis (esamas API </w:t>
            </w:r>
            <w:proofErr w:type="spellStart"/>
            <w:r w:rsidRPr="00204A87">
              <w:rPr>
                <w:rFonts w:ascii="Times New Roman" w:eastAsia="Calibri" w:hAnsi="Times New Roman" w:cs="Times New Roman"/>
                <w:sz w:val="24"/>
                <w:lang w:eastAsia="en-US"/>
              </w:rPr>
              <w:t>Heat</w:t>
            </w:r>
            <w:proofErr w:type="spellEnd"/>
            <w:r w:rsidRPr="00204A87">
              <w:rPr>
                <w:rFonts w:ascii="Times New Roman" w:eastAsia="Calibri" w:hAnsi="Times New Roman" w:cs="Times New Roman"/>
                <w:sz w:val="24"/>
                <w:lang w:eastAsia="en-US"/>
              </w:rPr>
              <w:t xml:space="preserve"> </w:t>
            </w:r>
            <w:proofErr w:type="spellStart"/>
            <w:r w:rsidRPr="00204A87">
              <w:rPr>
                <w:rFonts w:ascii="Times New Roman" w:eastAsia="Calibri" w:hAnsi="Times New Roman" w:cs="Times New Roman"/>
                <w:sz w:val="24"/>
                <w:lang w:eastAsia="en-US"/>
              </w:rPr>
              <w:t>Tranfer</w:t>
            </w:r>
            <w:proofErr w:type="spellEnd"/>
            <w:r w:rsidRPr="00204A87">
              <w:rPr>
                <w:rFonts w:ascii="Times New Roman" w:eastAsia="Calibri" w:hAnsi="Times New Roman" w:cs="Times New Roman"/>
                <w:sz w:val="24"/>
                <w:lang w:eastAsia="en-US"/>
              </w:rPr>
              <w:t xml:space="preserve"> SIGMA X19 NBL)</w:t>
            </w:r>
          </w:p>
        </w:tc>
        <w:tc>
          <w:tcPr>
            <w:tcW w:w="2682" w:type="dxa"/>
          </w:tcPr>
          <w:p w14:paraId="3F46FA9A"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Gali būti lygiavertis</w:t>
            </w:r>
          </w:p>
        </w:tc>
        <w:tc>
          <w:tcPr>
            <w:tcW w:w="843" w:type="dxa"/>
          </w:tcPr>
          <w:p w14:paraId="2108B66C"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731" w:type="dxa"/>
          </w:tcPr>
          <w:p w14:paraId="664B03DB"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34E1C51B" w14:textId="77777777" w:rsidTr="00697FE8">
        <w:tc>
          <w:tcPr>
            <w:tcW w:w="630" w:type="dxa"/>
          </w:tcPr>
          <w:p w14:paraId="3395D92E"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6.12</w:t>
            </w:r>
          </w:p>
        </w:tc>
        <w:tc>
          <w:tcPr>
            <w:tcW w:w="4747" w:type="dxa"/>
          </w:tcPr>
          <w:p w14:paraId="16B997AD"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 xml:space="preserve">Naujas avarinio aušinimo šilumokaitis (esamas API </w:t>
            </w:r>
            <w:proofErr w:type="spellStart"/>
            <w:r w:rsidRPr="00204A87">
              <w:rPr>
                <w:rFonts w:ascii="Times New Roman" w:eastAsia="Calibri" w:hAnsi="Times New Roman" w:cs="Times New Roman"/>
                <w:sz w:val="24"/>
                <w:lang w:eastAsia="en-US"/>
              </w:rPr>
              <w:t>Heat</w:t>
            </w:r>
            <w:proofErr w:type="spellEnd"/>
            <w:r w:rsidRPr="00204A87">
              <w:rPr>
                <w:rFonts w:ascii="Times New Roman" w:eastAsia="Calibri" w:hAnsi="Times New Roman" w:cs="Times New Roman"/>
                <w:sz w:val="24"/>
                <w:lang w:eastAsia="en-US"/>
              </w:rPr>
              <w:t xml:space="preserve"> </w:t>
            </w:r>
            <w:proofErr w:type="spellStart"/>
            <w:r w:rsidRPr="00204A87">
              <w:rPr>
                <w:rFonts w:ascii="Times New Roman" w:eastAsia="Calibri" w:hAnsi="Times New Roman" w:cs="Times New Roman"/>
                <w:sz w:val="24"/>
                <w:lang w:eastAsia="en-US"/>
              </w:rPr>
              <w:t>Tranfer</w:t>
            </w:r>
            <w:proofErr w:type="spellEnd"/>
            <w:r w:rsidRPr="00204A87">
              <w:rPr>
                <w:rFonts w:ascii="Times New Roman" w:eastAsia="Calibri" w:hAnsi="Times New Roman" w:cs="Times New Roman"/>
                <w:sz w:val="24"/>
                <w:lang w:eastAsia="en-US"/>
              </w:rPr>
              <w:t xml:space="preserve"> SIGMA X49 SBL)</w:t>
            </w:r>
          </w:p>
        </w:tc>
        <w:tc>
          <w:tcPr>
            <w:tcW w:w="2682" w:type="dxa"/>
          </w:tcPr>
          <w:p w14:paraId="68FC72C8"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Gali būti lygiavertis</w:t>
            </w:r>
          </w:p>
        </w:tc>
        <w:tc>
          <w:tcPr>
            <w:tcW w:w="843" w:type="dxa"/>
          </w:tcPr>
          <w:p w14:paraId="37CC3F91"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731" w:type="dxa"/>
          </w:tcPr>
          <w:p w14:paraId="31AF8082"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289585C0" w14:textId="77777777" w:rsidTr="00697FE8">
        <w:tc>
          <w:tcPr>
            <w:tcW w:w="630" w:type="dxa"/>
          </w:tcPr>
          <w:p w14:paraId="54537A65"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6.13</w:t>
            </w:r>
          </w:p>
        </w:tc>
        <w:tc>
          <w:tcPr>
            <w:tcW w:w="4747" w:type="dxa"/>
          </w:tcPr>
          <w:p w14:paraId="218B4983"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Cirkuliacinis siurblys variklio aušinimo kontūro, įskaitant atraminį padą</w:t>
            </w:r>
          </w:p>
        </w:tc>
        <w:tc>
          <w:tcPr>
            <w:tcW w:w="2682" w:type="dxa"/>
          </w:tcPr>
          <w:p w14:paraId="778FF1BD"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 xml:space="preserve">KSB </w:t>
            </w:r>
            <w:proofErr w:type="spellStart"/>
            <w:r w:rsidRPr="00204A87">
              <w:rPr>
                <w:rFonts w:ascii="Times New Roman" w:eastAsia="Calibri" w:hAnsi="Times New Roman" w:cs="Times New Roman"/>
                <w:sz w:val="24"/>
                <w:lang w:eastAsia="en-US"/>
              </w:rPr>
              <w:t>Etaline</w:t>
            </w:r>
            <w:proofErr w:type="spellEnd"/>
            <w:r w:rsidRPr="00204A87">
              <w:rPr>
                <w:rFonts w:ascii="Times New Roman" w:eastAsia="Calibri" w:hAnsi="Times New Roman" w:cs="Times New Roman"/>
                <w:sz w:val="24"/>
                <w:lang w:eastAsia="en-US"/>
              </w:rPr>
              <w:t>-GN 50-160/402 G11</w:t>
            </w:r>
          </w:p>
        </w:tc>
        <w:tc>
          <w:tcPr>
            <w:tcW w:w="843" w:type="dxa"/>
          </w:tcPr>
          <w:p w14:paraId="6839E6FB"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731" w:type="dxa"/>
          </w:tcPr>
          <w:p w14:paraId="105F06D3"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06C0A70E" w14:textId="77777777" w:rsidTr="00697FE8">
        <w:tc>
          <w:tcPr>
            <w:tcW w:w="630" w:type="dxa"/>
          </w:tcPr>
          <w:p w14:paraId="0B38D9F7"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6.14</w:t>
            </w:r>
          </w:p>
        </w:tc>
        <w:tc>
          <w:tcPr>
            <w:tcW w:w="4747" w:type="dxa"/>
          </w:tcPr>
          <w:p w14:paraId="1F0E8996"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 xml:space="preserve">Pavara su </w:t>
            </w:r>
            <w:proofErr w:type="spellStart"/>
            <w:r w:rsidRPr="00204A87">
              <w:rPr>
                <w:rFonts w:ascii="Times New Roman" w:eastAsia="Calibri" w:hAnsi="Times New Roman" w:cs="Times New Roman"/>
                <w:sz w:val="24"/>
                <w:lang w:eastAsia="en-US"/>
              </w:rPr>
              <w:t>galinukų</w:t>
            </w:r>
            <w:proofErr w:type="spellEnd"/>
            <w:r w:rsidRPr="00204A87">
              <w:rPr>
                <w:rFonts w:ascii="Times New Roman" w:eastAsia="Calibri" w:hAnsi="Times New Roman" w:cs="Times New Roman"/>
                <w:sz w:val="24"/>
                <w:lang w:eastAsia="en-US"/>
              </w:rPr>
              <w:t xml:space="preserve"> bloku S2A GR</w:t>
            </w:r>
          </w:p>
        </w:tc>
        <w:tc>
          <w:tcPr>
            <w:tcW w:w="2682" w:type="dxa"/>
          </w:tcPr>
          <w:p w14:paraId="0BC10375"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BELIMO NM24A</w:t>
            </w:r>
          </w:p>
        </w:tc>
        <w:tc>
          <w:tcPr>
            <w:tcW w:w="843" w:type="dxa"/>
          </w:tcPr>
          <w:p w14:paraId="06AE4951"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731" w:type="dxa"/>
          </w:tcPr>
          <w:p w14:paraId="673F6989"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2F23F05C" w14:textId="77777777" w:rsidTr="00697FE8">
        <w:tc>
          <w:tcPr>
            <w:tcW w:w="630" w:type="dxa"/>
          </w:tcPr>
          <w:p w14:paraId="27D58859"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6.15</w:t>
            </w:r>
          </w:p>
        </w:tc>
        <w:tc>
          <w:tcPr>
            <w:tcW w:w="4747" w:type="dxa"/>
          </w:tcPr>
          <w:p w14:paraId="45DC8404"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 xml:space="preserve">Konteinerio oro ventiliatoriaus dažnio keitiklis </w:t>
            </w:r>
          </w:p>
        </w:tc>
        <w:tc>
          <w:tcPr>
            <w:tcW w:w="2682" w:type="dxa"/>
          </w:tcPr>
          <w:p w14:paraId="37C16472"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ABB (ACS550-01-06-4) 2.2kW</w:t>
            </w:r>
          </w:p>
        </w:tc>
        <w:tc>
          <w:tcPr>
            <w:tcW w:w="843" w:type="dxa"/>
          </w:tcPr>
          <w:p w14:paraId="11373ED6"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731" w:type="dxa"/>
          </w:tcPr>
          <w:p w14:paraId="0F724DEB"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05BAF23C" w14:textId="77777777" w:rsidTr="00697FE8">
        <w:tc>
          <w:tcPr>
            <w:tcW w:w="630" w:type="dxa"/>
          </w:tcPr>
          <w:p w14:paraId="10C8D7E9"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6.16</w:t>
            </w:r>
          </w:p>
        </w:tc>
        <w:tc>
          <w:tcPr>
            <w:tcW w:w="4747" w:type="dxa"/>
          </w:tcPr>
          <w:p w14:paraId="040FBAFF"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Nulinis dujų slėgio reguliatorius</w:t>
            </w:r>
          </w:p>
        </w:tc>
        <w:tc>
          <w:tcPr>
            <w:tcW w:w="2682" w:type="dxa"/>
          </w:tcPr>
          <w:p w14:paraId="6A8588B3"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RMG BD 226 ZSO – ECL – 65</w:t>
            </w:r>
          </w:p>
        </w:tc>
        <w:tc>
          <w:tcPr>
            <w:tcW w:w="843" w:type="dxa"/>
          </w:tcPr>
          <w:p w14:paraId="1FDA207C"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1</w:t>
            </w:r>
          </w:p>
        </w:tc>
        <w:tc>
          <w:tcPr>
            <w:tcW w:w="731" w:type="dxa"/>
          </w:tcPr>
          <w:p w14:paraId="0E1CE647"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61D2F71C" w14:textId="77777777" w:rsidTr="00697FE8">
        <w:tc>
          <w:tcPr>
            <w:tcW w:w="630" w:type="dxa"/>
          </w:tcPr>
          <w:p w14:paraId="6FEBA35D"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6.17</w:t>
            </w:r>
          </w:p>
        </w:tc>
        <w:tc>
          <w:tcPr>
            <w:tcW w:w="4747" w:type="dxa"/>
          </w:tcPr>
          <w:p w14:paraId="3DE71023"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Akumuliatorius, bei naujos akumuliatorių pajungimo jungtys</w:t>
            </w:r>
          </w:p>
        </w:tc>
        <w:tc>
          <w:tcPr>
            <w:tcW w:w="2682" w:type="dxa"/>
          </w:tcPr>
          <w:p w14:paraId="6462D12D"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800A 140Ah 12 V</w:t>
            </w:r>
          </w:p>
        </w:tc>
        <w:tc>
          <w:tcPr>
            <w:tcW w:w="843" w:type="dxa"/>
          </w:tcPr>
          <w:p w14:paraId="3DFF899C"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4</w:t>
            </w:r>
          </w:p>
        </w:tc>
        <w:tc>
          <w:tcPr>
            <w:tcW w:w="731" w:type="dxa"/>
          </w:tcPr>
          <w:p w14:paraId="0F4EEC7B"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r w:rsidR="00204A87" w:rsidRPr="00204A87" w14:paraId="45CF9E17" w14:textId="77777777" w:rsidTr="00697FE8">
        <w:tc>
          <w:tcPr>
            <w:tcW w:w="630" w:type="dxa"/>
          </w:tcPr>
          <w:p w14:paraId="755ED17F"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6.18</w:t>
            </w:r>
          </w:p>
        </w:tc>
        <w:tc>
          <w:tcPr>
            <w:tcW w:w="4747" w:type="dxa"/>
          </w:tcPr>
          <w:p w14:paraId="5197FDA8"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Manometrai su kraneliais</w:t>
            </w:r>
          </w:p>
        </w:tc>
        <w:tc>
          <w:tcPr>
            <w:tcW w:w="2682" w:type="dxa"/>
          </w:tcPr>
          <w:p w14:paraId="4EEAEE12"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0 - 6 bar</w:t>
            </w:r>
          </w:p>
        </w:tc>
        <w:tc>
          <w:tcPr>
            <w:tcW w:w="843" w:type="dxa"/>
          </w:tcPr>
          <w:p w14:paraId="25BC12CA"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4</w:t>
            </w:r>
          </w:p>
        </w:tc>
        <w:tc>
          <w:tcPr>
            <w:tcW w:w="731" w:type="dxa"/>
          </w:tcPr>
          <w:p w14:paraId="3B299897" w14:textId="77777777" w:rsidR="00204A87" w:rsidRPr="00204A87" w:rsidRDefault="00204A87" w:rsidP="00204A87">
            <w:pPr>
              <w:widowControl/>
              <w:autoSpaceDE/>
              <w:autoSpaceDN/>
              <w:adjustRightInd/>
              <w:ind w:firstLine="0"/>
              <w:jc w:val="both"/>
              <w:rPr>
                <w:rFonts w:ascii="Times New Roman" w:eastAsia="Calibri" w:hAnsi="Times New Roman" w:cs="Times New Roman"/>
                <w:sz w:val="24"/>
                <w:lang w:eastAsia="en-US"/>
              </w:rPr>
            </w:pPr>
            <w:r w:rsidRPr="00204A87">
              <w:rPr>
                <w:rFonts w:ascii="Times New Roman" w:eastAsia="Calibri" w:hAnsi="Times New Roman" w:cs="Times New Roman"/>
                <w:sz w:val="24"/>
                <w:lang w:eastAsia="en-US"/>
              </w:rPr>
              <w:t>vnt.</w:t>
            </w:r>
          </w:p>
        </w:tc>
      </w:tr>
    </w:tbl>
    <w:p w14:paraId="48F0ABE6" w14:textId="77777777" w:rsidR="00204A87" w:rsidRPr="00204A87" w:rsidRDefault="00204A87" w:rsidP="00204A87">
      <w:pPr>
        <w:widowControl/>
        <w:autoSpaceDE/>
        <w:autoSpaceDN/>
        <w:adjustRightInd/>
        <w:ind w:firstLine="0"/>
        <w:rPr>
          <w:rFonts w:ascii="Times New Roman" w:hAnsi="Times New Roman" w:cs="Times New Roman"/>
          <w:sz w:val="24"/>
        </w:rPr>
      </w:pPr>
    </w:p>
    <w:p w14:paraId="53FF84B3" w14:textId="77777777" w:rsidR="00204A87" w:rsidRPr="00204A87" w:rsidRDefault="00204A87" w:rsidP="00204A87">
      <w:pPr>
        <w:widowControl/>
        <w:autoSpaceDE/>
        <w:autoSpaceDN/>
        <w:adjustRightInd/>
        <w:spacing w:before="60" w:after="60"/>
        <w:ind w:firstLine="0"/>
        <w:jc w:val="both"/>
        <w:outlineLvl w:val="2"/>
        <w:rPr>
          <w:rFonts w:ascii="Times New Roman" w:hAnsi="Times New Roman" w:cs="Times New Roman"/>
          <w:sz w:val="24"/>
          <w:szCs w:val="20"/>
          <w:lang w:eastAsia="en-US"/>
        </w:rPr>
      </w:pPr>
      <w:r w:rsidRPr="00204A87">
        <w:rPr>
          <w:rFonts w:ascii="Times New Roman" w:hAnsi="Times New Roman" w:cs="Times New Roman"/>
          <w:sz w:val="24"/>
          <w:szCs w:val="20"/>
          <w:lang w:eastAsia="en-US"/>
        </w:rPr>
        <w:br/>
      </w:r>
    </w:p>
    <w:p w14:paraId="0C92A152" w14:textId="77777777" w:rsidR="00204A87" w:rsidRPr="00204A87" w:rsidRDefault="00204A87" w:rsidP="00204A87">
      <w:pPr>
        <w:widowControl/>
        <w:autoSpaceDE/>
        <w:autoSpaceDN/>
        <w:adjustRightInd/>
        <w:spacing w:after="200" w:line="276" w:lineRule="auto"/>
        <w:ind w:firstLine="0"/>
        <w:rPr>
          <w:rFonts w:ascii="Times New Roman" w:hAnsi="Times New Roman" w:cs="Times New Roman"/>
          <w:sz w:val="24"/>
          <w:szCs w:val="20"/>
          <w:lang w:eastAsia="en-US"/>
        </w:rPr>
      </w:pPr>
      <w:r w:rsidRPr="00204A87">
        <w:rPr>
          <w:rFonts w:ascii="Times New Roman" w:hAnsi="Times New Roman" w:cs="Times New Roman"/>
          <w:sz w:val="24"/>
          <w:lang w:eastAsia="en-US"/>
        </w:rPr>
        <w:br w:type="page"/>
      </w:r>
    </w:p>
    <w:p w14:paraId="7043758B" w14:textId="77777777" w:rsidR="00204A87" w:rsidRPr="00204A87" w:rsidRDefault="00204A87" w:rsidP="00204A87">
      <w:pPr>
        <w:widowControl/>
        <w:autoSpaceDE/>
        <w:autoSpaceDN/>
        <w:adjustRightInd/>
        <w:spacing w:before="60" w:after="60"/>
        <w:ind w:firstLine="0"/>
        <w:jc w:val="right"/>
        <w:outlineLvl w:val="2"/>
        <w:rPr>
          <w:rFonts w:ascii="Times New Roman" w:hAnsi="Times New Roman" w:cs="Times New Roman"/>
          <w:b/>
          <w:bCs/>
          <w:sz w:val="24"/>
          <w:szCs w:val="20"/>
          <w:lang w:eastAsia="en-US"/>
        </w:rPr>
      </w:pPr>
      <w:r w:rsidRPr="00204A87">
        <w:rPr>
          <w:rFonts w:ascii="Times New Roman" w:hAnsi="Times New Roman" w:cs="Times New Roman"/>
          <w:b/>
          <w:bCs/>
          <w:sz w:val="24"/>
          <w:szCs w:val="20"/>
          <w:lang w:eastAsia="en-US"/>
        </w:rPr>
        <w:lastRenderedPageBreak/>
        <w:t>Priedas Nr. 7. Papildomos atsarginės dalys (pagal poreikį)</w:t>
      </w:r>
    </w:p>
    <w:p w14:paraId="67013C85" w14:textId="77777777" w:rsidR="00204A87" w:rsidRPr="00204A87" w:rsidRDefault="00204A87" w:rsidP="00204A87">
      <w:pPr>
        <w:keepNext/>
        <w:widowControl/>
        <w:autoSpaceDE/>
        <w:autoSpaceDN/>
        <w:adjustRightInd/>
        <w:spacing w:after="120"/>
        <w:ind w:firstLine="0"/>
        <w:outlineLvl w:val="3"/>
        <w:rPr>
          <w:rFonts w:ascii="Times New Roman" w:eastAsia="Calibri" w:hAnsi="Times New Roman" w:cs="Times New Roman"/>
          <w:sz w:val="24"/>
          <w:szCs w:val="28"/>
          <w:lang w:eastAsia="en-US"/>
        </w:rPr>
      </w:pPr>
    </w:p>
    <w:p w14:paraId="357BB13B" w14:textId="77777777" w:rsidR="00204A87" w:rsidRPr="00204A87" w:rsidRDefault="00204A87" w:rsidP="00204A87">
      <w:pPr>
        <w:keepNext/>
        <w:widowControl/>
        <w:autoSpaceDE/>
        <w:autoSpaceDN/>
        <w:adjustRightInd/>
        <w:spacing w:after="120"/>
        <w:ind w:firstLine="0"/>
        <w:outlineLvl w:val="3"/>
        <w:rPr>
          <w:rFonts w:ascii="Times New Roman" w:hAnsi="Times New Roman" w:cs="Times New Roman"/>
          <w:sz w:val="28"/>
          <w:szCs w:val="28"/>
          <w:lang w:eastAsia="en-US"/>
        </w:rPr>
      </w:pPr>
      <w:r w:rsidRPr="00204A87">
        <w:rPr>
          <w:rFonts w:ascii="Times New Roman" w:eastAsia="Calibri" w:hAnsi="Times New Roman" w:cs="Times New Roman"/>
          <w:sz w:val="24"/>
          <w:szCs w:val="28"/>
          <w:lang w:eastAsia="en-US"/>
        </w:rPr>
        <w:t>Kartu su pagrindinėmis variklio bloko sudedamosiomis dalimis, pagal poreikį, gali būtų perkamos šios atsarginės dalys:</w:t>
      </w:r>
    </w:p>
    <w:tbl>
      <w:tblPr>
        <w:tblStyle w:val="Lentelstinklelis1"/>
        <w:tblW w:w="9209" w:type="dxa"/>
        <w:tblLayout w:type="fixed"/>
        <w:tblLook w:val="04A0" w:firstRow="1" w:lastRow="0" w:firstColumn="1" w:lastColumn="0" w:noHBand="0" w:noVBand="1"/>
      </w:tblPr>
      <w:tblGrid>
        <w:gridCol w:w="660"/>
        <w:gridCol w:w="6565"/>
        <w:gridCol w:w="1984"/>
      </w:tblGrid>
      <w:tr w:rsidR="00B972B4" w:rsidRPr="00204A87" w14:paraId="31803C15" w14:textId="77777777" w:rsidTr="00B972B4">
        <w:trPr>
          <w:trHeight w:val="230"/>
        </w:trPr>
        <w:tc>
          <w:tcPr>
            <w:tcW w:w="660" w:type="dxa"/>
            <w:vMerge w:val="restart"/>
            <w:tcBorders>
              <w:top w:val="single" w:sz="4" w:space="0" w:color="auto"/>
              <w:left w:val="single" w:sz="4" w:space="0" w:color="auto"/>
              <w:bottom w:val="single" w:sz="4" w:space="0" w:color="auto"/>
              <w:right w:val="single" w:sz="4" w:space="0" w:color="auto"/>
            </w:tcBorders>
            <w:vAlign w:val="center"/>
            <w:hideMark/>
          </w:tcPr>
          <w:p w14:paraId="654AE206" w14:textId="77777777" w:rsidR="00B972B4" w:rsidRPr="00204A87" w:rsidRDefault="00B972B4" w:rsidP="00204A87">
            <w:pPr>
              <w:widowControl/>
              <w:tabs>
                <w:tab w:val="left" w:pos="1007"/>
              </w:tabs>
              <w:autoSpaceDE/>
              <w:autoSpaceDN/>
              <w:adjustRightInd/>
              <w:ind w:left="16" w:right="32" w:hanging="16"/>
              <w:jc w:val="center"/>
              <w:rPr>
                <w:rFonts w:ascii="Times New Roman" w:hAnsi="Times New Roman" w:cs="Times New Roman"/>
                <w:b/>
                <w:bCs/>
                <w:color w:val="000000"/>
                <w:sz w:val="16"/>
                <w:szCs w:val="20"/>
              </w:rPr>
            </w:pPr>
            <w:r w:rsidRPr="00204A87">
              <w:rPr>
                <w:rFonts w:ascii="Times New Roman" w:hAnsi="Times New Roman" w:cs="Times New Roman"/>
                <w:b/>
                <w:bCs/>
                <w:color w:val="000000"/>
                <w:sz w:val="16"/>
                <w:szCs w:val="20"/>
              </w:rPr>
              <w:t>Eil. Nr.</w:t>
            </w:r>
          </w:p>
        </w:tc>
        <w:tc>
          <w:tcPr>
            <w:tcW w:w="6565" w:type="dxa"/>
            <w:vMerge w:val="restart"/>
            <w:tcBorders>
              <w:top w:val="single" w:sz="4" w:space="0" w:color="auto"/>
              <w:left w:val="single" w:sz="4" w:space="0" w:color="auto"/>
              <w:bottom w:val="single" w:sz="4" w:space="0" w:color="auto"/>
              <w:right w:val="single" w:sz="4" w:space="0" w:color="auto"/>
            </w:tcBorders>
            <w:vAlign w:val="center"/>
            <w:hideMark/>
          </w:tcPr>
          <w:p w14:paraId="04CDE5DC" w14:textId="77777777" w:rsidR="00B972B4" w:rsidRPr="00204A87" w:rsidRDefault="00B972B4" w:rsidP="00204A87">
            <w:pPr>
              <w:widowControl/>
              <w:autoSpaceDE/>
              <w:autoSpaceDN/>
              <w:adjustRightInd/>
              <w:ind w:right="8" w:firstLine="0"/>
              <w:jc w:val="center"/>
              <w:rPr>
                <w:rFonts w:ascii="Times New Roman" w:hAnsi="Times New Roman" w:cs="Times New Roman"/>
                <w:b/>
                <w:bCs/>
                <w:color w:val="000000"/>
                <w:sz w:val="16"/>
                <w:szCs w:val="20"/>
              </w:rPr>
            </w:pPr>
            <w:r w:rsidRPr="00204A87">
              <w:rPr>
                <w:rFonts w:ascii="Times New Roman" w:hAnsi="Times New Roman" w:cs="Times New Roman"/>
                <w:b/>
                <w:bCs/>
                <w:color w:val="000000"/>
                <w:sz w:val="16"/>
                <w:szCs w:val="20"/>
              </w:rPr>
              <w:t>Kogeneracinės jėgainė techninės priežiūros darbai</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9F7EF0D" w14:textId="77777777" w:rsidR="00B972B4" w:rsidRPr="00204A87" w:rsidRDefault="00B972B4" w:rsidP="00204A87">
            <w:pPr>
              <w:widowControl/>
              <w:tabs>
                <w:tab w:val="left" w:pos="0"/>
              </w:tabs>
              <w:autoSpaceDE/>
              <w:autoSpaceDN/>
              <w:adjustRightInd/>
              <w:ind w:firstLine="0"/>
              <w:jc w:val="center"/>
              <w:rPr>
                <w:rFonts w:ascii="Times New Roman" w:hAnsi="Times New Roman" w:cs="Times New Roman"/>
                <w:b/>
                <w:bCs/>
                <w:color w:val="000000"/>
                <w:sz w:val="16"/>
                <w:szCs w:val="20"/>
              </w:rPr>
            </w:pPr>
            <w:r w:rsidRPr="00204A87">
              <w:rPr>
                <w:rFonts w:ascii="Times New Roman" w:hAnsi="Times New Roman" w:cs="Times New Roman"/>
                <w:b/>
                <w:bCs/>
                <w:color w:val="000000"/>
                <w:sz w:val="16"/>
                <w:szCs w:val="20"/>
              </w:rPr>
              <w:t>Kiekis</w:t>
            </w:r>
          </w:p>
        </w:tc>
      </w:tr>
      <w:tr w:rsidR="00B972B4" w:rsidRPr="00204A87" w14:paraId="3CE77FE3" w14:textId="77777777" w:rsidTr="00B972B4">
        <w:trPr>
          <w:trHeight w:val="543"/>
        </w:trPr>
        <w:tc>
          <w:tcPr>
            <w:tcW w:w="660" w:type="dxa"/>
            <w:vMerge/>
            <w:tcBorders>
              <w:top w:val="single" w:sz="4" w:space="0" w:color="auto"/>
              <w:left w:val="single" w:sz="4" w:space="0" w:color="auto"/>
              <w:bottom w:val="single" w:sz="4" w:space="0" w:color="auto"/>
              <w:right w:val="single" w:sz="4" w:space="0" w:color="auto"/>
            </w:tcBorders>
            <w:vAlign w:val="center"/>
            <w:hideMark/>
          </w:tcPr>
          <w:p w14:paraId="1F8DC2DA" w14:textId="77777777" w:rsidR="00B972B4" w:rsidRPr="00204A87" w:rsidRDefault="00B972B4" w:rsidP="00204A87">
            <w:pPr>
              <w:widowControl/>
              <w:autoSpaceDE/>
              <w:autoSpaceDN/>
              <w:adjustRightInd/>
              <w:ind w:firstLine="0"/>
              <w:rPr>
                <w:rFonts w:ascii="Times New Roman" w:hAnsi="Times New Roman" w:cs="Times New Roman"/>
                <w:b/>
                <w:bCs/>
                <w:color w:val="000000"/>
                <w:sz w:val="16"/>
                <w:szCs w:val="20"/>
              </w:rPr>
            </w:pPr>
          </w:p>
        </w:tc>
        <w:tc>
          <w:tcPr>
            <w:tcW w:w="6565" w:type="dxa"/>
            <w:vMerge/>
            <w:tcBorders>
              <w:top w:val="single" w:sz="4" w:space="0" w:color="auto"/>
              <w:left w:val="single" w:sz="4" w:space="0" w:color="auto"/>
              <w:bottom w:val="single" w:sz="4" w:space="0" w:color="auto"/>
              <w:right w:val="single" w:sz="4" w:space="0" w:color="auto"/>
            </w:tcBorders>
            <w:vAlign w:val="center"/>
            <w:hideMark/>
          </w:tcPr>
          <w:p w14:paraId="1C78FB24" w14:textId="77777777" w:rsidR="00B972B4" w:rsidRPr="00204A87" w:rsidRDefault="00B972B4" w:rsidP="00204A87">
            <w:pPr>
              <w:widowControl/>
              <w:autoSpaceDE/>
              <w:autoSpaceDN/>
              <w:adjustRightInd/>
              <w:ind w:firstLine="0"/>
              <w:rPr>
                <w:rFonts w:ascii="Times New Roman" w:hAnsi="Times New Roman" w:cs="Times New Roman"/>
                <w:b/>
                <w:bCs/>
                <w:color w:val="000000"/>
                <w:sz w:val="16"/>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84754AA" w14:textId="77777777" w:rsidR="00B972B4" w:rsidRPr="00204A87" w:rsidRDefault="00B972B4" w:rsidP="00204A87">
            <w:pPr>
              <w:widowControl/>
              <w:autoSpaceDE/>
              <w:autoSpaceDN/>
              <w:adjustRightInd/>
              <w:ind w:firstLine="0"/>
              <w:rPr>
                <w:rFonts w:ascii="Times New Roman" w:hAnsi="Times New Roman" w:cs="Times New Roman"/>
                <w:b/>
                <w:bCs/>
                <w:color w:val="000000"/>
                <w:sz w:val="16"/>
                <w:szCs w:val="20"/>
              </w:rPr>
            </w:pPr>
          </w:p>
        </w:tc>
      </w:tr>
      <w:tr w:rsidR="00B972B4" w:rsidRPr="00204A87" w14:paraId="2E2A6B35" w14:textId="77777777" w:rsidTr="00B972B4">
        <w:trPr>
          <w:trHeight w:val="66"/>
        </w:trPr>
        <w:tc>
          <w:tcPr>
            <w:tcW w:w="660" w:type="dxa"/>
            <w:tcBorders>
              <w:top w:val="single" w:sz="4" w:space="0" w:color="auto"/>
              <w:left w:val="single" w:sz="4" w:space="0" w:color="auto"/>
              <w:bottom w:val="single" w:sz="4" w:space="0" w:color="auto"/>
              <w:right w:val="single" w:sz="4" w:space="0" w:color="auto"/>
            </w:tcBorders>
            <w:vAlign w:val="center"/>
            <w:hideMark/>
          </w:tcPr>
          <w:p w14:paraId="1821F2EC" w14:textId="77777777" w:rsidR="00B972B4" w:rsidRPr="00204A87" w:rsidRDefault="00B972B4" w:rsidP="00204A87">
            <w:pPr>
              <w:widowControl/>
              <w:autoSpaceDE/>
              <w:autoSpaceDN/>
              <w:adjustRightInd/>
              <w:ind w:left="16" w:right="32" w:hanging="16"/>
              <w:jc w:val="center"/>
              <w:rPr>
                <w:rFonts w:ascii="Times New Roman" w:hAnsi="Times New Roman" w:cs="Times New Roman"/>
                <w:b/>
                <w:bCs/>
                <w:color w:val="000000"/>
                <w:sz w:val="16"/>
                <w:szCs w:val="20"/>
              </w:rPr>
            </w:pPr>
            <w:r w:rsidRPr="00204A87">
              <w:rPr>
                <w:rFonts w:ascii="Times New Roman" w:hAnsi="Times New Roman" w:cs="Times New Roman"/>
                <w:b/>
                <w:bCs/>
                <w:color w:val="000000"/>
                <w:sz w:val="16"/>
                <w:szCs w:val="20"/>
              </w:rPr>
              <w:t>1</w:t>
            </w:r>
          </w:p>
        </w:tc>
        <w:tc>
          <w:tcPr>
            <w:tcW w:w="6565" w:type="dxa"/>
            <w:tcBorders>
              <w:top w:val="single" w:sz="4" w:space="0" w:color="auto"/>
              <w:left w:val="single" w:sz="4" w:space="0" w:color="auto"/>
              <w:bottom w:val="single" w:sz="4" w:space="0" w:color="auto"/>
              <w:right w:val="single" w:sz="4" w:space="0" w:color="auto"/>
            </w:tcBorders>
            <w:vAlign w:val="center"/>
            <w:hideMark/>
          </w:tcPr>
          <w:p w14:paraId="6970F7D6" w14:textId="77777777" w:rsidR="00B972B4" w:rsidRPr="00204A87" w:rsidRDefault="00B972B4" w:rsidP="00204A87">
            <w:pPr>
              <w:widowControl/>
              <w:autoSpaceDE/>
              <w:autoSpaceDN/>
              <w:adjustRightInd/>
              <w:ind w:left="-56" w:firstLine="56"/>
              <w:jc w:val="center"/>
              <w:rPr>
                <w:rFonts w:ascii="Times New Roman" w:hAnsi="Times New Roman" w:cs="Times New Roman"/>
                <w:b/>
                <w:bCs/>
                <w:color w:val="000000"/>
                <w:sz w:val="16"/>
                <w:szCs w:val="20"/>
              </w:rPr>
            </w:pPr>
            <w:r w:rsidRPr="00204A87">
              <w:rPr>
                <w:rFonts w:ascii="Times New Roman" w:hAnsi="Times New Roman" w:cs="Times New Roman"/>
                <w:b/>
                <w:bCs/>
                <w:color w:val="000000"/>
                <w:sz w:val="16"/>
                <w:szCs w:val="20"/>
              </w:rPr>
              <w:t>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DE0BE1C" w14:textId="77777777" w:rsidR="00B972B4" w:rsidRPr="00204A87" w:rsidRDefault="00B972B4" w:rsidP="00204A87">
            <w:pPr>
              <w:widowControl/>
              <w:autoSpaceDE/>
              <w:autoSpaceDN/>
              <w:adjustRightInd/>
              <w:ind w:left="-111" w:firstLine="47"/>
              <w:jc w:val="center"/>
              <w:rPr>
                <w:rFonts w:ascii="Times New Roman" w:hAnsi="Times New Roman" w:cs="Times New Roman"/>
                <w:b/>
                <w:bCs/>
                <w:color w:val="000000"/>
                <w:sz w:val="16"/>
                <w:szCs w:val="20"/>
              </w:rPr>
            </w:pPr>
            <w:r w:rsidRPr="00204A87">
              <w:rPr>
                <w:rFonts w:ascii="Times New Roman" w:hAnsi="Times New Roman" w:cs="Times New Roman"/>
                <w:b/>
                <w:bCs/>
                <w:color w:val="000000"/>
                <w:sz w:val="16"/>
                <w:szCs w:val="20"/>
              </w:rPr>
              <w:t>3</w:t>
            </w:r>
          </w:p>
        </w:tc>
      </w:tr>
      <w:tr w:rsidR="00B972B4" w:rsidRPr="00204A87" w14:paraId="62DD83E9" w14:textId="77777777" w:rsidTr="00B972B4">
        <w:trPr>
          <w:trHeight w:val="284"/>
        </w:trPr>
        <w:tc>
          <w:tcPr>
            <w:tcW w:w="660" w:type="dxa"/>
            <w:tcBorders>
              <w:top w:val="single" w:sz="4" w:space="0" w:color="auto"/>
              <w:left w:val="single" w:sz="4" w:space="0" w:color="auto"/>
              <w:bottom w:val="single" w:sz="4" w:space="0" w:color="auto"/>
              <w:right w:val="single" w:sz="4" w:space="0" w:color="auto"/>
            </w:tcBorders>
            <w:vAlign w:val="center"/>
            <w:hideMark/>
          </w:tcPr>
          <w:p w14:paraId="2C5FA992" w14:textId="77777777" w:rsidR="00B972B4" w:rsidRPr="00204A87" w:rsidRDefault="00B972B4" w:rsidP="00204A87">
            <w:pPr>
              <w:widowControl/>
              <w:tabs>
                <w:tab w:val="left" w:pos="162"/>
              </w:tabs>
              <w:autoSpaceDE/>
              <w:autoSpaceDN/>
              <w:adjustRightInd/>
              <w:ind w:left="16" w:right="32" w:hanging="16"/>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1</w:t>
            </w:r>
          </w:p>
        </w:tc>
        <w:tc>
          <w:tcPr>
            <w:tcW w:w="6565" w:type="dxa"/>
            <w:tcBorders>
              <w:top w:val="single" w:sz="4" w:space="0" w:color="auto"/>
              <w:left w:val="single" w:sz="4" w:space="0" w:color="auto"/>
              <w:bottom w:val="single" w:sz="4" w:space="0" w:color="auto"/>
              <w:right w:val="single" w:sz="4" w:space="0" w:color="auto"/>
            </w:tcBorders>
            <w:vAlign w:val="center"/>
          </w:tcPr>
          <w:p w14:paraId="6CF90D4B" w14:textId="77777777" w:rsidR="00B972B4" w:rsidRPr="00204A87" w:rsidRDefault="00B972B4" w:rsidP="00204A87">
            <w:pPr>
              <w:widowControl/>
              <w:autoSpaceDE/>
              <w:autoSpaceDN/>
              <w:adjustRightInd/>
              <w:ind w:firstLine="0"/>
              <w:rPr>
                <w:rFonts w:ascii="Times New Roman" w:hAnsi="Times New Roman" w:cs="Times New Roman"/>
                <w:color w:val="000000"/>
                <w:sz w:val="24"/>
                <w:szCs w:val="20"/>
              </w:rPr>
            </w:pPr>
            <w:r w:rsidRPr="00204A87">
              <w:rPr>
                <w:rFonts w:ascii="Times New Roman" w:hAnsi="Times New Roman" w:cs="Times New Roman"/>
                <w:iCs/>
                <w:sz w:val="24"/>
                <w:szCs w:val="20"/>
              </w:rPr>
              <w:t xml:space="preserve">Cilindro galvos temperatūrinis jutiklis / kodas: </w:t>
            </w:r>
            <w:r w:rsidRPr="00204A87">
              <w:rPr>
                <w:rFonts w:ascii="Times New Roman" w:hAnsi="Times New Roman" w:cs="Times New Roman"/>
                <w:color w:val="000000"/>
                <w:sz w:val="24"/>
                <w:szCs w:val="20"/>
                <w:lang w:eastAsia="en-US"/>
              </w:rPr>
              <w:t>12299487</w:t>
            </w:r>
          </w:p>
        </w:tc>
        <w:tc>
          <w:tcPr>
            <w:tcW w:w="1984" w:type="dxa"/>
            <w:tcBorders>
              <w:top w:val="single" w:sz="4" w:space="0" w:color="auto"/>
              <w:left w:val="single" w:sz="4" w:space="0" w:color="auto"/>
              <w:bottom w:val="single" w:sz="4" w:space="0" w:color="auto"/>
              <w:right w:val="single" w:sz="4" w:space="0" w:color="auto"/>
            </w:tcBorders>
            <w:vAlign w:val="center"/>
          </w:tcPr>
          <w:p w14:paraId="297FEC7C" w14:textId="77777777" w:rsidR="00B972B4" w:rsidRPr="00204A87" w:rsidRDefault="00B972B4" w:rsidP="00204A87">
            <w:pPr>
              <w:widowControl/>
              <w:tabs>
                <w:tab w:val="left" w:pos="318"/>
              </w:tabs>
              <w:autoSpaceDE/>
              <w:autoSpaceDN/>
              <w:adjustRightInd/>
              <w:ind w:left="-111" w:firstLine="47"/>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8</w:t>
            </w:r>
          </w:p>
        </w:tc>
      </w:tr>
      <w:tr w:rsidR="00B972B4" w:rsidRPr="00204A87" w14:paraId="3F694DFE" w14:textId="77777777" w:rsidTr="00B972B4">
        <w:trPr>
          <w:trHeight w:val="284"/>
        </w:trPr>
        <w:tc>
          <w:tcPr>
            <w:tcW w:w="660" w:type="dxa"/>
            <w:tcBorders>
              <w:top w:val="single" w:sz="4" w:space="0" w:color="auto"/>
              <w:left w:val="single" w:sz="4" w:space="0" w:color="auto"/>
              <w:bottom w:val="single" w:sz="4" w:space="0" w:color="auto"/>
              <w:right w:val="single" w:sz="4" w:space="0" w:color="auto"/>
            </w:tcBorders>
            <w:vAlign w:val="center"/>
          </w:tcPr>
          <w:p w14:paraId="671A7DA6" w14:textId="77777777" w:rsidR="00B972B4" w:rsidRPr="00204A87" w:rsidRDefault="00B972B4" w:rsidP="00204A87">
            <w:pPr>
              <w:widowControl/>
              <w:tabs>
                <w:tab w:val="left" w:pos="162"/>
              </w:tabs>
              <w:autoSpaceDE/>
              <w:autoSpaceDN/>
              <w:adjustRightInd/>
              <w:ind w:left="16" w:right="32" w:hanging="16"/>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2</w:t>
            </w:r>
          </w:p>
        </w:tc>
        <w:tc>
          <w:tcPr>
            <w:tcW w:w="6565" w:type="dxa"/>
            <w:tcBorders>
              <w:top w:val="single" w:sz="4" w:space="0" w:color="auto"/>
              <w:left w:val="single" w:sz="4" w:space="0" w:color="auto"/>
              <w:bottom w:val="single" w:sz="4" w:space="0" w:color="auto"/>
              <w:right w:val="single" w:sz="4" w:space="0" w:color="auto"/>
            </w:tcBorders>
            <w:vAlign w:val="center"/>
          </w:tcPr>
          <w:p w14:paraId="7E533ABE" w14:textId="77777777" w:rsidR="00B972B4" w:rsidRPr="00204A87" w:rsidRDefault="00B972B4" w:rsidP="00204A87">
            <w:pPr>
              <w:widowControl/>
              <w:autoSpaceDE/>
              <w:autoSpaceDN/>
              <w:adjustRightInd/>
              <w:ind w:firstLine="0"/>
              <w:rPr>
                <w:rFonts w:ascii="Times New Roman" w:hAnsi="Times New Roman" w:cs="Times New Roman"/>
                <w:iCs/>
                <w:sz w:val="24"/>
                <w:szCs w:val="20"/>
              </w:rPr>
            </w:pPr>
            <w:r w:rsidRPr="00204A87">
              <w:rPr>
                <w:rFonts w:ascii="Times New Roman" w:hAnsi="Times New Roman" w:cs="Times New Roman"/>
                <w:iCs/>
                <w:sz w:val="24"/>
                <w:szCs w:val="20"/>
              </w:rPr>
              <w:t>Uždegimo ritė / kodas: 12153965</w:t>
            </w:r>
          </w:p>
        </w:tc>
        <w:tc>
          <w:tcPr>
            <w:tcW w:w="1984" w:type="dxa"/>
            <w:tcBorders>
              <w:top w:val="single" w:sz="4" w:space="0" w:color="auto"/>
              <w:left w:val="single" w:sz="4" w:space="0" w:color="auto"/>
              <w:bottom w:val="single" w:sz="4" w:space="0" w:color="auto"/>
              <w:right w:val="single" w:sz="4" w:space="0" w:color="auto"/>
            </w:tcBorders>
            <w:vAlign w:val="center"/>
          </w:tcPr>
          <w:p w14:paraId="5A018B60" w14:textId="77777777" w:rsidR="00B972B4" w:rsidRPr="00204A87" w:rsidRDefault="00B972B4" w:rsidP="00204A87">
            <w:pPr>
              <w:widowControl/>
              <w:tabs>
                <w:tab w:val="left" w:pos="318"/>
              </w:tabs>
              <w:autoSpaceDE/>
              <w:autoSpaceDN/>
              <w:adjustRightInd/>
              <w:ind w:left="-111" w:firstLine="47"/>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8</w:t>
            </w:r>
          </w:p>
        </w:tc>
      </w:tr>
      <w:tr w:rsidR="00B972B4" w:rsidRPr="00204A87" w14:paraId="100918D0" w14:textId="77777777" w:rsidTr="00B972B4">
        <w:trPr>
          <w:trHeight w:val="284"/>
        </w:trPr>
        <w:tc>
          <w:tcPr>
            <w:tcW w:w="660" w:type="dxa"/>
            <w:tcBorders>
              <w:top w:val="single" w:sz="4" w:space="0" w:color="auto"/>
              <w:left w:val="single" w:sz="4" w:space="0" w:color="auto"/>
              <w:bottom w:val="single" w:sz="4" w:space="0" w:color="auto"/>
              <w:right w:val="single" w:sz="4" w:space="0" w:color="auto"/>
            </w:tcBorders>
            <w:vAlign w:val="center"/>
            <w:hideMark/>
          </w:tcPr>
          <w:p w14:paraId="45E1CEE2" w14:textId="77777777" w:rsidR="00B972B4" w:rsidRPr="00204A87" w:rsidRDefault="00B972B4" w:rsidP="00204A87">
            <w:pPr>
              <w:widowControl/>
              <w:tabs>
                <w:tab w:val="left" w:pos="162"/>
              </w:tabs>
              <w:autoSpaceDE/>
              <w:autoSpaceDN/>
              <w:adjustRightInd/>
              <w:ind w:left="16" w:right="32" w:hanging="16"/>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3</w:t>
            </w:r>
          </w:p>
        </w:tc>
        <w:tc>
          <w:tcPr>
            <w:tcW w:w="6565" w:type="dxa"/>
            <w:tcBorders>
              <w:top w:val="single" w:sz="4" w:space="0" w:color="auto"/>
              <w:left w:val="single" w:sz="4" w:space="0" w:color="auto"/>
              <w:bottom w:val="single" w:sz="4" w:space="0" w:color="auto"/>
              <w:right w:val="single" w:sz="4" w:space="0" w:color="auto"/>
            </w:tcBorders>
            <w:vAlign w:val="center"/>
            <w:hideMark/>
          </w:tcPr>
          <w:p w14:paraId="02CA8421" w14:textId="77777777" w:rsidR="00B972B4" w:rsidRPr="00204A87" w:rsidRDefault="00B972B4" w:rsidP="00204A87">
            <w:pPr>
              <w:widowControl/>
              <w:autoSpaceDE/>
              <w:autoSpaceDN/>
              <w:adjustRightInd/>
              <w:ind w:firstLine="0"/>
              <w:rPr>
                <w:rFonts w:ascii="Times New Roman" w:hAnsi="Times New Roman" w:cs="Times New Roman"/>
                <w:color w:val="000000"/>
                <w:sz w:val="24"/>
                <w:szCs w:val="20"/>
              </w:rPr>
            </w:pPr>
            <w:r w:rsidRPr="00204A87">
              <w:rPr>
                <w:rFonts w:ascii="Times New Roman" w:hAnsi="Times New Roman" w:cs="Times New Roman"/>
                <w:iCs/>
                <w:sz w:val="24"/>
                <w:szCs w:val="20"/>
              </w:rPr>
              <w:t>Generatoriaus mova (sankaba) / kodas: 12142779</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E3B992A" w14:textId="77777777" w:rsidR="00B972B4" w:rsidRPr="00204A87" w:rsidRDefault="00B972B4" w:rsidP="00204A87">
            <w:pPr>
              <w:widowControl/>
              <w:tabs>
                <w:tab w:val="left" w:pos="318"/>
              </w:tabs>
              <w:autoSpaceDE/>
              <w:autoSpaceDN/>
              <w:adjustRightInd/>
              <w:ind w:left="-111" w:firstLine="47"/>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1</w:t>
            </w:r>
          </w:p>
        </w:tc>
      </w:tr>
      <w:tr w:rsidR="00B972B4" w:rsidRPr="00204A87" w14:paraId="694F2B03" w14:textId="77777777" w:rsidTr="00B972B4">
        <w:trPr>
          <w:trHeight w:val="284"/>
        </w:trPr>
        <w:tc>
          <w:tcPr>
            <w:tcW w:w="660" w:type="dxa"/>
            <w:tcBorders>
              <w:top w:val="single" w:sz="4" w:space="0" w:color="auto"/>
              <w:left w:val="single" w:sz="4" w:space="0" w:color="auto"/>
              <w:bottom w:val="single" w:sz="4" w:space="0" w:color="auto"/>
              <w:right w:val="single" w:sz="4" w:space="0" w:color="auto"/>
            </w:tcBorders>
            <w:vAlign w:val="center"/>
          </w:tcPr>
          <w:p w14:paraId="48098ECC" w14:textId="77777777" w:rsidR="00B972B4" w:rsidRPr="00204A87" w:rsidRDefault="00B972B4" w:rsidP="00204A87">
            <w:pPr>
              <w:widowControl/>
              <w:tabs>
                <w:tab w:val="left" w:pos="162"/>
              </w:tabs>
              <w:autoSpaceDE/>
              <w:autoSpaceDN/>
              <w:adjustRightInd/>
              <w:ind w:left="16" w:right="32" w:hanging="16"/>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4</w:t>
            </w:r>
          </w:p>
        </w:tc>
        <w:tc>
          <w:tcPr>
            <w:tcW w:w="6565" w:type="dxa"/>
            <w:tcBorders>
              <w:top w:val="single" w:sz="4" w:space="0" w:color="auto"/>
              <w:left w:val="single" w:sz="4" w:space="0" w:color="auto"/>
              <w:bottom w:val="single" w:sz="4" w:space="0" w:color="auto"/>
              <w:right w:val="single" w:sz="4" w:space="0" w:color="auto"/>
            </w:tcBorders>
            <w:vAlign w:val="center"/>
          </w:tcPr>
          <w:p w14:paraId="31B7FA88" w14:textId="77777777" w:rsidR="00B972B4" w:rsidRPr="00204A87" w:rsidRDefault="00B972B4" w:rsidP="00204A87">
            <w:pPr>
              <w:widowControl/>
              <w:autoSpaceDE/>
              <w:autoSpaceDN/>
              <w:adjustRightInd/>
              <w:ind w:firstLine="0"/>
              <w:rPr>
                <w:rFonts w:ascii="Times New Roman" w:hAnsi="Times New Roman" w:cs="Times New Roman"/>
                <w:iCs/>
                <w:sz w:val="24"/>
                <w:szCs w:val="20"/>
              </w:rPr>
            </w:pPr>
            <w:r w:rsidRPr="00204A87">
              <w:rPr>
                <w:rFonts w:ascii="Times New Roman" w:hAnsi="Times New Roman" w:cs="Times New Roman"/>
                <w:iCs/>
                <w:sz w:val="24"/>
                <w:szCs w:val="20"/>
              </w:rPr>
              <w:t>Generatoriaus movos (įdėklas) / kodas: 12211645</w:t>
            </w:r>
          </w:p>
        </w:tc>
        <w:tc>
          <w:tcPr>
            <w:tcW w:w="1984" w:type="dxa"/>
            <w:tcBorders>
              <w:top w:val="single" w:sz="4" w:space="0" w:color="auto"/>
              <w:left w:val="single" w:sz="4" w:space="0" w:color="auto"/>
              <w:bottom w:val="single" w:sz="4" w:space="0" w:color="auto"/>
              <w:right w:val="single" w:sz="4" w:space="0" w:color="auto"/>
            </w:tcBorders>
            <w:vAlign w:val="center"/>
          </w:tcPr>
          <w:p w14:paraId="7A1305C0" w14:textId="77777777" w:rsidR="00B972B4" w:rsidRPr="00204A87" w:rsidRDefault="00B972B4" w:rsidP="00204A87">
            <w:pPr>
              <w:widowControl/>
              <w:tabs>
                <w:tab w:val="left" w:pos="318"/>
              </w:tabs>
              <w:autoSpaceDE/>
              <w:autoSpaceDN/>
              <w:adjustRightInd/>
              <w:ind w:left="-111" w:firstLine="47"/>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1</w:t>
            </w:r>
          </w:p>
        </w:tc>
      </w:tr>
      <w:tr w:rsidR="00B972B4" w:rsidRPr="00204A87" w14:paraId="2E5C4FAE" w14:textId="77777777" w:rsidTr="00B972B4">
        <w:trPr>
          <w:trHeight w:val="284"/>
        </w:trPr>
        <w:tc>
          <w:tcPr>
            <w:tcW w:w="660" w:type="dxa"/>
            <w:tcBorders>
              <w:top w:val="single" w:sz="4" w:space="0" w:color="auto"/>
              <w:left w:val="single" w:sz="4" w:space="0" w:color="auto"/>
              <w:bottom w:val="single" w:sz="4" w:space="0" w:color="auto"/>
              <w:right w:val="single" w:sz="4" w:space="0" w:color="auto"/>
            </w:tcBorders>
            <w:vAlign w:val="center"/>
            <w:hideMark/>
          </w:tcPr>
          <w:p w14:paraId="1D31FA18" w14:textId="77777777" w:rsidR="00B972B4" w:rsidRPr="00204A87" w:rsidRDefault="00B972B4" w:rsidP="00204A87">
            <w:pPr>
              <w:widowControl/>
              <w:tabs>
                <w:tab w:val="left" w:pos="162"/>
              </w:tabs>
              <w:autoSpaceDE/>
              <w:autoSpaceDN/>
              <w:adjustRightInd/>
              <w:ind w:left="16" w:right="32" w:hanging="16"/>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5</w:t>
            </w:r>
          </w:p>
        </w:tc>
        <w:tc>
          <w:tcPr>
            <w:tcW w:w="6565" w:type="dxa"/>
            <w:tcBorders>
              <w:top w:val="single" w:sz="4" w:space="0" w:color="auto"/>
              <w:left w:val="single" w:sz="4" w:space="0" w:color="auto"/>
              <w:bottom w:val="single" w:sz="4" w:space="0" w:color="auto"/>
              <w:right w:val="single" w:sz="4" w:space="0" w:color="auto"/>
            </w:tcBorders>
            <w:vAlign w:val="center"/>
          </w:tcPr>
          <w:p w14:paraId="215422B1" w14:textId="77777777" w:rsidR="00B972B4" w:rsidRPr="00204A87" w:rsidRDefault="00B972B4" w:rsidP="00204A87">
            <w:pPr>
              <w:widowControl/>
              <w:autoSpaceDE/>
              <w:autoSpaceDN/>
              <w:adjustRightInd/>
              <w:ind w:firstLine="0"/>
              <w:rPr>
                <w:rFonts w:ascii="Times New Roman" w:hAnsi="Times New Roman" w:cs="Times New Roman"/>
                <w:i/>
                <w:color w:val="000000"/>
                <w:sz w:val="24"/>
                <w:szCs w:val="20"/>
              </w:rPr>
            </w:pPr>
            <w:r w:rsidRPr="00204A87">
              <w:rPr>
                <w:rFonts w:ascii="Times New Roman" w:hAnsi="Times New Roman" w:cs="Times New Roman"/>
                <w:iCs/>
                <w:sz w:val="24"/>
                <w:szCs w:val="20"/>
              </w:rPr>
              <w:t>Tepalo separatorius / k</w:t>
            </w:r>
            <w:r w:rsidRPr="00204A87">
              <w:rPr>
                <w:rFonts w:ascii="Times New Roman" w:hAnsi="Times New Roman" w:cs="Times New Roman"/>
                <w:color w:val="000000"/>
                <w:sz w:val="24"/>
                <w:szCs w:val="20"/>
              </w:rPr>
              <w:t>odas: 4009666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3C3AE14" w14:textId="77777777" w:rsidR="00B972B4" w:rsidRPr="00204A87" w:rsidRDefault="00B972B4" w:rsidP="00204A87">
            <w:pPr>
              <w:widowControl/>
              <w:tabs>
                <w:tab w:val="left" w:pos="318"/>
              </w:tabs>
              <w:autoSpaceDE/>
              <w:autoSpaceDN/>
              <w:adjustRightInd/>
              <w:ind w:left="-111" w:firstLine="47"/>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2</w:t>
            </w:r>
          </w:p>
        </w:tc>
      </w:tr>
      <w:tr w:rsidR="00B972B4" w:rsidRPr="00204A87" w14:paraId="23A2C27A" w14:textId="77777777" w:rsidTr="00B972B4">
        <w:trPr>
          <w:trHeight w:val="284"/>
        </w:trPr>
        <w:tc>
          <w:tcPr>
            <w:tcW w:w="660" w:type="dxa"/>
            <w:tcBorders>
              <w:top w:val="single" w:sz="4" w:space="0" w:color="auto"/>
              <w:left w:val="single" w:sz="4" w:space="0" w:color="auto"/>
              <w:bottom w:val="single" w:sz="4" w:space="0" w:color="auto"/>
              <w:right w:val="single" w:sz="4" w:space="0" w:color="auto"/>
            </w:tcBorders>
            <w:vAlign w:val="center"/>
            <w:hideMark/>
          </w:tcPr>
          <w:p w14:paraId="2669A466" w14:textId="77777777" w:rsidR="00B972B4" w:rsidRPr="00204A87" w:rsidRDefault="00B972B4" w:rsidP="00204A87">
            <w:pPr>
              <w:widowControl/>
              <w:tabs>
                <w:tab w:val="left" w:pos="162"/>
              </w:tabs>
              <w:autoSpaceDE/>
              <w:autoSpaceDN/>
              <w:adjustRightInd/>
              <w:ind w:left="16" w:right="32" w:hanging="16"/>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6</w:t>
            </w:r>
          </w:p>
        </w:tc>
        <w:tc>
          <w:tcPr>
            <w:tcW w:w="6565" w:type="dxa"/>
            <w:tcBorders>
              <w:top w:val="single" w:sz="4" w:space="0" w:color="auto"/>
              <w:left w:val="single" w:sz="4" w:space="0" w:color="auto"/>
              <w:bottom w:val="single" w:sz="4" w:space="0" w:color="auto"/>
              <w:right w:val="single" w:sz="4" w:space="0" w:color="auto"/>
            </w:tcBorders>
            <w:vAlign w:val="center"/>
          </w:tcPr>
          <w:p w14:paraId="3DD49CE5" w14:textId="77777777" w:rsidR="00B972B4" w:rsidRPr="00204A87" w:rsidRDefault="00B972B4" w:rsidP="00204A87">
            <w:pPr>
              <w:widowControl/>
              <w:autoSpaceDE/>
              <w:autoSpaceDN/>
              <w:adjustRightInd/>
              <w:ind w:firstLine="0"/>
              <w:rPr>
                <w:rFonts w:ascii="Times New Roman" w:hAnsi="Times New Roman" w:cs="Times New Roman"/>
                <w:color w:val="000000"/>
                <w:sz w:val="24"/>
                <w:szCs w:val="20"/>
              </w:rPr>
            </w:pPr>
            <w:r w:rsidRPr="00204A87">
              <w:rPr>
                <w:rFonts w:ascii="Times New Roman" w:hAnsi="Times New Roman" w:cs="Times New Roman"/>
                <w:iCs/>
                <w:sz w:val="24"/>
                <w:szCs w:val="20"/>
              </w:rPr>
              <w:t>Išmetimo kompensatorius / kodas: 12278037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093CDBE" w14:textId="77777777" w:rsidR="00B972B4" w:rsidRPr="00204A87" w:rsidRDefault="00B972B4" w:rsidP="00204A87">
            <w:pPr>
              <w:widowControl/>
              <w:tabs>
                <w:tab w:val="left" w:pos="318"/>
              </w:tabs>
              <w:autoSpaceDE/>
              <w:autoSpaceDN/>
              <w:adjustRightInd/>
              <w:ind w:left="-111" w:firstLine="47"/>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1</w:t>
            </w:r>
          </w:p>
        </w:tc>
      </w:tr>
      <w:tr w:rsidR="00B972B4" w:rsidRPr="00204A87" w14:paraId="26FCAC86" w14:textId="77777777" w:rsidTr="00B972B4">
        <w:trPr>
          <w:trHeight w:val="284"/>
        </w:trPr>
        <w:tc>
          <w:tcPr>
            <w:tcW w:w="660" w:type="dxa"/>
            <w:tcBorders>
              <w:top w:val="single" w:sz="4" w:space="0" w:color="auto"/>
              <w:left w:val="single" w:sz="4" w:space="0" w:color="auto"/>
              <w:bottom w:val="single" w:sz="4" w:space="0" w:color="auto"/>
              <w:right w:val="single" w:sz="4" w:space="0" w:color="auto"/>
            </w:tcBorders>
            <w:vAlign w:val="center"/>
            <w:hideMark/>
          </w:tcPr>
          <w:p w14:paraId="360B7F17" w14:textId="77777777" w:rsidR="00B972B4" w:rsidRPr="00204A87" w:rsidRDefault="00B972B4" w:rsidP="00204A87">
            <w:pPr>
              <w:widowControl/>
              <w:tabs>
                <w:tab w:val="left" w:pos="162"/>
              </w:tabs>
              <w:autoSpaceDE/>
              <w:autoSpaceDN/>
              <w:adjustRightInd/>
              <w:ind w:left="16" w:right="32" w:hanging="16"/>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7</w:t>
            </w:r>
          </w:p>
        </w:tc>
        <w:tc>
          <w:tcPr>
            <w:tcW w:w="6565" w:type="dxa"/>
            <w:tcBorders>
              <w:top w:val="single" w:sz="4" w:space="0" w:color="auto"/>
              <w:left w:val="single" w:sz="4" w:space="0" w:color="auto"/>
              <w:bottom w:val="single" w:sz="4" w:space="0" w:color="auto"/>
              <w:right w:val="single" w:sz="4" w:space="0" w:color="auto"/>
            </w:tcBorders>
            <w:vAlign w:val="center"/>
          </w:tcPr>
          <w:p w14:paraId="721754BE" w14:textId="77777777" w:rsidR="00B972B4" w:rsidRPr="00204A87" w:rsidRDefault="00B972B4" w:rsidP="00204A87">
            <w:pPr>
              <w:widowControl/>
              <w:autoSpaceDE/>
              <w:autoSpaceDN/>
              <w:adjustRightInd/>
              <w:ind w:firstLine="0"/>
              <w:rPr>
                <w:rFonts w:ascii="Times New Roman" w:hAnsi="Times New Roman" w:cs="Times New Roman"/>
                <w:color w:val="000000"/>
                <w:sz w:val="24"/>
                <w:szCs w:val="20"/>
              </w:rPr>
            </w:pPr>
            <w:r w:rsidRPr="00204A87">
              <w:rPr>
                <w:rFonts w:ascii="Times New Roman" w:hAnsi="Times New Roman" w:cs="Times New Roman"/>
                <w:iCs/>
                <w:sz w:val="24"/>
                <w:szCs w:val="20"/>
              </w:rPr>
              <w:t>Apkaba / kodas: 12300562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41AF07E" w14:textId="77777777" w:rsidR="00B972B4" w:rsidRPr="00204A87" w:rsidRDefault="00B972B4" w:rsidP="00204A87">
            <w:pPr>
              <w:widowControl/>
              <w:autoSpaceDE/>
              <w:autoSpaceDN/>
              <w:adjustRightInd/>
              <w:ind w:left="-111" w:firstLine="47"/>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1</w:t>
            </w:r>
          </w:p>
        </w:tc>
      </w:tr>
      <w:tr w:rsidR="00B972B4" w:rsidRPr="00204A87" w14:paraId="12C0D3AE" w14:textId="77777777" w:rsidTr="00B972B4">
        <w:trPr>
          <w:trHeight w:val="284"/>
        </w:trPr>
        <w:tc>
          <w:tcPr>
            <w:tcW w:w="660" w:type="dxa"/>
            <w:tcBorders>
              <w:top w:val="single" w:sz="4" w:space="0" w:color="auto"/>
              <w:left w:val="single" w:sz="4" w:space="0" w:color="auto"/>
              <w:bottom w:val="single" w:sz="4" w:space="0" w:color="auto"/>
              <w:right w:val="single" w:sz="4" w:space="0" w:color="auto"/>
            </w:tcBorders>
            <w:vAlign w:val="center"/>
          </w:tcPr>
          <w:p w14:paraId="467364F9" w14:textId="77777777" w:rsidR="00B972B4" w:rsidRPr="00204A87" w:rsidRDefault="00B972B4" w:rsidP="00204A87">
            <w:pPr>
              <w:widowControl/>
              <w:tabs>
                <w:tab w:val="left" w:pos="162"/>
              </w:tabs>
              <w:autoSpaceDE/>
              <w:autoSpaceDN/>
              <w:adjustRightInd/>
              <w:ind w:left="16" w:right="32" w:hanging="16"/>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8</w:t>
            </w:r>
          </w:p>
        </w:tc>
        <w:tc>
          <w:tcPr>
            <w:tcW w:w="6565" w:type="dxa"/>
            <w:tcBorders>
              <w:top w:val="single" w:sz="4" w:space="0" w:color="auto"/>
              <w:left w:val="single" w:sz="4" w:space="0" w:color="auto"/>
              <w:bottom w:val="single" w:sz="4" w:space="0" w:color="auto"/>
              <w:right w:val="single" w:sz="4" w:space="0" w:color="auto"/>
            </w:tcBorders>
            <w:vAlign w:val="center"/>
          </w:tcPr>
          <w:p w14:paraId="53F58B8F" w14:textId="77777777" w:rsidR="00B972B4" w:rsidRPr="00204A87" w:rsidRDefault="00B972B4" w:rsidP="00204A87">
            <w:pPr>
              <w:widowControl/>
              <w:autoSpaceDE/>
              <w:autoSpaceDN/>
              <w:adjustRightInd/>
              <w:ind w:firstLine="0"/>
              <w:rPr>
                <w:rFonts w:ascii="Times New Roman" w:hAnsi="Times New Roman" w:cs="Times New Roman"/>
                <w:iCs/>
                <w:sz w:val="24"/>
                <w:szCs w:val="20"/>
              </w:rPr>
            </w:pPr>
            <w:r w:rsidRPr="00204A87">
              <w:rPr>
                <w:rFonts w:ascii="Times New Roman" w:hAnsi="Times New Roman" w:cs="Times New Roman"/>
                <w:iCs/>
                <w:sz w:val="24"/>
                <w:szCs w:val="20"/>
              </w:rPr>
              <w:t>Kompensatorius / kodas: 12140694</w:t>
            </w:r>
          </w:p>
        </w:tc>
        <w:tc>
          <w:tcPr>
            <w:tcW w:w="1984" w:type="dxa"/>
            <w:tcBorders>
              <w:top w:val="single" w:sz="4" w:space="0" w:color="auto"/>
              <w:left w:val="single" w:sz="4" w:space="0" w:color="auto"/>
              <w:bottom w:val="single" w:sz="4" w:space="0" w:color="auto"/>
              <w:right w:val="single" w:sz="4" w:space="0" w:color="auto"/>
            </w:tcBorders>
            <w:vAlign w:val="center"/>
          </w:tcPr>
          <w:p w14:paraId="0DF7C465" w14:textId="77777777" w:rsidR="00B972B4" w:rsidRPr="00204A87" w:rsidRDefault="00B972B4" w:rsidP="00204A87">
            <w:pPr>
              <w:widowControl/>
              <w:autoSpaceDE/>
              <w:autoSpaceDN/>
              <w:adjustRightInd/>
              <w:ind w:left="-111" w:firstLine="47"/>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1</w:t>
            </w:r>
          </w:p>
        </w:tc>
      </w:tr>
      <w:tr w:rsidR="00B972B4" w:rsidRPr="00204A87" w14:paraId="1CBDA832" w14:textId="77777777" w:rsidTr="00B972B4">
        <w:trPr>
          <w:trHeight w:val="284"/>
        </w:trPr>
        <w:tc>
          <w:tcPr>
            <w:tcW w:w="660" w:type="dxa"/>
            <w:tcBorders>
              <w:top w:val="single" w:sz="4" w:space="0" w:color="auto"/>
              <w:left w:val="single" w:sz="4" w:space="0" w:color="auto"/>
              <w:bottom w:val="single" w:sz="4" w:space="0" w:color="auto"/>
              <w:right w:val="single" w:sz="4" w:space="0" w:color="auto"/>
            </w:tcBorders>
            <w:vAlign w:val="center"/>
          </w:tcPr>
          <w:p w14:paraId="0A8562E7" w14:textId="77777777" w:rsidR="00B972B4" w:rsidRPr="00204A87" w:rsidRDefault="00B972B4" w:rsidP="00204A87">
            <w:pPr>
              <w:widowControl/>
              <w:tabs>
                <w:tab w:val="left" w:pos="162"/>
              </w:tabs>
              <w:autoSpaceDE/>
              <w:autoSpaceDN/>
              <w:adjustRightInd/>
              <w:ind w:left="16" w:right="32" w:hanging="16"/>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9</w:t>
            </w:r>
          </w:p>
        </w:tc>
        <w:tc>
          <w:tcPr>
            <w:tcW w:w="6565" w:type="dxa"/>
            <w:tcBorders>
              <w:top w:val="single" w:sz="4" w:space="0" w:color="auto"/>
              <w:left w:val="single" w:sz="4" w:space="0" w:color="auto"/>
              <w:bottom w:val="single" w:sz="4" w:space="0" w:color="auto"/>
              <w:right w:val="single" w:sz="4" w:space="0" w:color="auto"/>
            </w:tcBorders>
            <w:vAlign w:val="center"/>
          </w:tcPr>
          <w:p w14:paraId="3A2FDD3C" w14:textId="77777777" w:rsidR="00B972B4" w:rsidRPr="00204A87" w:rsidRDefault="00B972B4" w:rsidP="00204A87">
            <w:pPr>
              <w:widowControl/>
              <w:autoSpaceDE/>
              <w:autoSpaceDN/>
              <w:adjustRightInd/>
              <w:ind w:firstLine="0"/>
              <w:rPr>
                <w:rFonts w:ascii="Times New Roman" w:hAnsi="Times New Roman" w:cs="Times New Roman"/>
                <w:iCs/>
                <w:sz w:val="24"/>
                <w:szCs w:val="20"/>
              </w:rPr>
            </w:pPr>
            <w:r w:rsidRPr="00204A87">
              <w:rPr>
                <w:rFonts w:ascii="Times New Roman" w:hAnsi="Times New Roman" w:cs="Times New Roman"/>
                <w:iCs/>
                <w:sz w:val="24"/>
                <w:szCs w:val="20"/>
              </w:rPr>
              <w:t>Kompensatorius / kodas: 12140183</w:t>
            </w:r>
          </w:p>
        </w:tc>
        <w:tc>
          <w:tcPr>
            <w:tcW w:w="1984" w:type="dxa"/>
            <w:tcBorders>
              <w:top w:val="single" w:sz="4" w:space="0" w:color="auto"/>
              <w:left w:val="single" w:sz="4" w:space="0" w:color="auto"/>
              <w:bottom w:val="single" w:sz="4" w:space="0" w:color="auto"/>
              <w:right w:val="single" w:sz="4" w:space="0" w:color="auto"/>
            </w:tcBorders>
            <w:vAlign w:val="center"/>
          </w:tcPr>
          <w:p w14:paraId="59470BCE" w14:textId="77777777" w:rsidR="00B972B4" w:rsidRPr="00204A87" w:rsidRDefault="00B972B4" w:rsidP="00204A87">
            <w:pPr>
              <w:widowControl/>
              <w:autoSpaceDE/>
              <w:autoSpaceDN/>
              <w:adjustRightInd/>
              <w:ind w:left="-111" w:firstLine="47"/>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1</w:t>
            </w:r>
          </w:p>
        </w:tc>
      </w:tr>
      <w:tr w:rsidR="00B972B4" w:rsidRPr="00204A87" w14:paraId="06DEA5B6" w14:textId="77777777" w:rsidTr="00B972B4">
        <w:trPr>
          <w:trHeight w:val="284"/>
        </w:trPr>
        <w:tc>
          <w:tcPr>
            <w:tcW w:w="660" w:type="dxa"/>
            <w:tcBorders>
              <w:top w:val="single" w:sz="4" w:space="0" w:color="auto"/>
              <w:left w:val="single" w:sz="4" w:space="0" w:color="auto"/>
              <w:bottom w:val="single" w:sz="4" w:space="0" w:color="auto"/>
              <w:right w:val="single" w:sz="4" w:space="0" w:color="auto"/>
            </w:tcBorders>
            <w:vAlign w:val="center"/>
          </w:tcPr>
          <w:p w14:paraId="32EA37EB" w14:textId="77777777" w:rsidR="00B972B4" w:rsidRPr="00204A87" w:rsidRDefault="00B972B4" w:rsidP="00204A87">
            <w:pPr>
              <w:widowControl/>
              <w:tabs>
                <w:tab w:val="left" w:pos="162"/>
              </w:tabs>
              <w:autoSpaceDE/>
              <w:autoSpaceDN/>
              <w:adjustRightInd/>
              <w:ind w:left="16" w:right="32" w:hanging="16"/>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10</w:t>
            </w:r>
          </w:p>
        </w:tc>
        <w:tc>
          <w:tcPr>
            <w:tcW w:w="6565" w:type="dxa"/>
            <w:tcBorders>
              <w:top w:val="single" w:sz="4" w:space="0" w:color="auto"/>
              <w:left w:val="single" w:sz="4" w:space="0" w:color="auto"/>
              <w:bottom w:val="single" w:sz="4" w:space="0" w:color="auto"/>
              <w:right w:val="single" w:sz="4" w:space="0" w:color="auto"/>
            </w:tcBorders>
            <w:vAlign w:val="center"/>
          </w:tcPr>
          <w:p w14:paraId="5E6FFD39" w14:textId="77777777" w:rsidR="00B972B4" w:rsidRPr="00204A87" w:rsidRDefault="00B972B4" w:rsidP="00204A87">
            <w:pPr>
              <w:widowControl/>
              <w:autoSpaceDE/>
              <w:autoSpaceDN/>
              <w:adjustRightInd/>
              <w:ind w:firstLine="0"/>
              <w:rPr>
                <w:rFonts w:ascii="Times New Roman" w:hAnsi="Times New Roman" w:cs="Times New Roman"/>
                <w:iCs/>
                <w:sz w:val="24"/>
                <w:szCs w:val="20"/>
              </w:rPr>
            </w:pPr>
            <w:r w:rsidRPr="00204A87">
              <w:rPr>
                <w:rFonts w:ascii="Times New Roman" w:hAnsi="Times New Roman" w:cs="Times New Roman"/>
                <w:iCs/>
                <w:sz w:val="24"/>
                <w:szCs w:val="20"/>
              </w:rPr>
              <w:t>Kompensatorius / kodas: 12151575</w:t>
            </w:r>
          </w:p>
        </w:tc>
        <w:tc>
          <w:tcPr>
            <w:tcW w:w="1984" w:type="dxa"/>
            <w:tcBorders>
              <w:top w:val="single" w:sz="4" w:space="0" w:color="auto"/>
              <w:left w:val="single" w:sz="4" w:space="0" w:color="auto"/>
              <w:bottom w:val="single" w:sz="4" w:space="0" w:color="auto"/>
              <w:right w:val="single" w:sz="4" w:space="0" w:color="auto"/>
            </w:tcBorders>
            <w:vAlign w:val="center"/>
          </w:tcPr>
          <w:p w14:paraId="09525F28" w14:textId="77777777" w:rsidR="00B972B4" w:rsidRPr="00204A87" w:rsidRDefault="00B972B4" w:rsidP="00204A87">
            <w:pPr>
              <w:widowControl/>
              <w:autoSpaceDE/>
              <w:autoSpaceDN/>
              <w:adjustRightInd/>
              <w:ind w:left="-111" w:firstLine="47"/>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1</w:t>
            </w:r>
          </w:p>
        </w:tc>
      </w:tr>
      <w:tr w:rsidR="00B972B4" w:rsidRPr="00204A87" w14:paraId="42052925" w14:textId="77777777" w:rsidTr="00B972B4">
        <w:trPr>
          <w:trHeight w:val="284"/>
        </w:trPr>
        <w:tc>
          <w:tcPr>
            <w:tcW w:w="660" w:type="dxa"/>
            <w:tcBorders>
              <w:top w:val="single" w:sz="4" w:space="0" w:color="auto"/>
              <w:left w:val="single" w:sz="4" w:space="0" w:color="auto"/>
              <w:bottom w:val="single" w:sz="4" w:space="0" w:color="auto"/>
              <w:right w:val="single" w:sz="4" w:space="0" w:color="auto"/>
            </w:tcBorders>
            <w:vAlign w:val="center"/>
          </w:tcPr>
          <w:p w14:paraId="2687FAA1" w14:textId="77777777" w:rsidR="00B972B4" w:rsidRPr="00204A87" w:rsidRDefault="00B972B4" w:rsidP="00204A87">
            <w:pPr>
              <w:widowControl/>
              <w:tabs>
                <w:tab w:val="left" w:pos="162"/>
              </w:tabs>
              <w:autoSpaceDE/>
              <w:autoSpaceDN/>
              <w:adjustRightInd/>
              <w:ind w:left="16" w:right="32" w:hanging="16"/>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11</w:t>
            </w:r>
          </w:p>
        </w:tc>
        <w:tc>
          <w:tcPr>
            <w:tcW w:w="6565" w:type="dxa"/>
            <w:tcBorders>
              <w:top w:val="single" w:sz="4" w:space="0" w:color="auto"/>
              <w:left w:val="single" w:sz="4" w:space="0" w:color="auto"/>
              <w:bottom w:val="single" w:sz="4" w:space="0" w:color="auto"/>
              <w:right w:val="single" w:sz="4" w:space="0" w:color="auto"/>
            </w:tcBorders>
            <w:vAlign w:val="center"/>
          </w:tcPr>
          <w:p w14:paraId="49A6BF37" w14:textId="77777777" w:rsidR="00B972B4" w:rsidRPr="00204A87" w:rsidRDefault="00B972B4" w:rsidP="00204A87">
            <w:pPr>
              <w:widowControl/>
              <w:autoSpaceDE/>
              <w:autoSpaceDN/>
              <w:adjustRightInd/>
              <w:ind w:firstLine="0"/>
              <w:rPr>
                <w:rFonts w:ascii="Times New Roman" w:hAnsi="Times New Roman" w:cs="Times New Roman"/>
                <w:iCs/>
                <w:sz w:val="24"/>
                <w:szCs w:val="20"/>
              </w:rPr>
            </w:pPr>
            <w:r w:rsidRPr="00204A87">
              <w:rPr>
                <w:rFonts w:ascii="Times New Roman" w:hAnsi="Times New Roman" w:cs="Times New Roman"/>
                <w:iCs/>
                <w:sz w:val="24"/>
                <w:szCs w:val="20"/>
              </w:rPr>
              <w:t>Apkaba / kodas: 12300562</w:t>
            </w:r>
          </w:p>
        </w:tc>
        <w:tc>
          <w:tcPr>
            <w:tcW w:w="1984" w:type="dxa"/>
            <w:tcBorders>
              <w:top w:val="single" w:sz="4" w:space="0" w:color="auto"/>
              <w:left w:val="single" w:sz="4" w:space="0" w:color="auto"/>
              <w:bottom w:val="single" w:sz="4" w:space="0" w:color="auto"/>
              <w:right w:val="single" w:sz="4" w:space="0" w:color="auto"/>
            </w:tcBorders>
            <w:vAlign w:val="center"/>
          </w:tcPr>
          <w:p w14:paraId="1D027AD2" w14:textId="77777777" w:rsidR="00B972B4" w:rsidRPr="00204A87" w:rsidRDefault="00B972B4" w:rsidP="00204A87">
            <w:pPr>
              <w:widowControl/>
              <w:autoSpaceDE/>
              <w:autoSpaceDN/>
              <w:adjustRightInd/>
              <w:ind w:left="-111" w:firstLine="47"/>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2</w:t>
            </w:r>
          </w:p>
        </w:tc>
      </w:tr>
      <w:tr w:rsidR="00B972B4" w:rsidRPr="00204A87" w14:paraId="2AA43CE1" w14:textId="77777777" w:rsidTr="00B972B4">
        <w:trPr>
          <w:trHeight w:val="284"/>
        </w:trPr>
        <w:tc>
          <w:tcPr>
            <w:tcW w:w="660" w:type="dxa"/>
            <w:tcBorders>
              <w:top w:val="single" w:sz="4" w:space="0" w:color="auto"/>
              <w:left w:val="single" w:sz="4" w:space="0" w:color="auto"/>
              <w:bottom w:val="single" w:sz="4" w:space="0" w:color="auto"/>
              <w:right w:val="single" w:sz="4" w:space="0" w:color="auto"/>
            </w:tcBorders>
            <w:vAlign w:val="center"/>
          </w:tcPr>
          <w:p w14:paraId="5B0859B7" w14:textId="77777777" w:rsidR="00B972B4" w:rsidRPr="00204A87" w:rsidRDefault="00B972B4" w:rsidP="00204A87">
            <w:pPr>
              <w:widowControl/>
              <w:tabs>
                <w:tab w:val="left" w:pos="162"/>
              </w:tabs>
              <w:autoSpaceDE/>
              <w:autoSpaceDN/>
              <w:adjustRightInd/>
              <w:ind w:left="16" w:right="32" w:hanging="16"/>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12</w:t>
            </w:r>
          </w:p>
        </w:tc>
        <w:tc>
          <w:tcPr>
            <w:tcW w:w="6565" w:type="dxa"/>
            <w:tcBorders>
              <w:top w:val="single" w:sz="4" w:space="0" w:color="auto"/>
              <w:left w:val="single" w:sz="4" w:space="0" w:color="auto"/>
              <w:bottom w:val="single" w:sz="4" w:space="0" w:color="auto"/>
              <w:right w:val="single" w:sz="4" w:space="0" w:color="auto"/>
            </w:tcBorders>
            <w:vAlign w:val="center"/>
          </w:tcPr>
          <w:p w14:paraId="6A66A32F" w14:textId="77777777" w:rsidR="00B972B4" w:rsidRPr="00204A87" w:rsidRDefault="00B972B4" w:rsidP="00204A87">
            <w:pPr>
              <w:widowControl/>
              <w:autoSpaceDE/>
              <w:autoSpaceDN/>
              <w:adjustRightInd/>
              <w:ind w:firstLine="0"/>
              <w:rPr>
                <w:rFonts w:ascii="Times New Roman" w:hAnsi="Times New Roman" w:cs="Times New Roman"/>
                <w:iCs/>
                <w:sz w:val="24"/>
                <w:szCs w:val="20"/>
              </w:rPr>
            </w:pPr>
            <w:r w:rsidRPr="00204A87">
              <w:rPr>
                <w:rFonts w:ascii="Times New Roman" w:hAnsi="Times New Roman" w:cs="Times New Roman"/>
                <w:iCs/>
                <w:sz w:val="24"/>
                <w:szCs w:val="20"/>
              </w:rPr>
              <w:t>Apkaba / kodas: 12523851</w:t>
            </w:r>
          </w:p>
        </w:tc>
        <w:tc>
          <w:tcPr>
            <w:tcW w:w="1984" w:type="dxa"/>
            <w:tcBorders>
              <w:top w:val="single" w:sz="4" w:space="0" w:color="auto"/>
              <w:left w:val="single" w:sz="4" w:space="0" w:color="auto"/>
              <w:bottom w:val="single" w:sz="4" w:space="0" w:color="auto"/>
              <w:right w:val="single" w:sz="4" w:space="0" w:color="auto"/>
            </w:tcBorders>
            <w:vAlign w:val="center"/>
          </w:tcPr>
          <w:p w14:paraId="7E8F3CE1" w14:textId="77777777" w:rsidR="00B972B4" w:rsidRPr="00204A87" w:rsidRDefault="00B972B4" w:rsidP="00204A87">
            <w:pPr>
              <w:widowControl/>
              <w:autoSpaceDE/>
              <w:autoSpaceDN/>
              <w:adjustRightInd/>
              <w:ind w:left="-111" w:firstLine="47"/>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2</w:t>
            </w:r>
          </w:p>
        </w:tc>
      </w:tr>
      <w:tr w:rsidR="00B972B4" w:rsidRPr="00204A87" w14:paraId="075BCE18" w14:textId="77777777" w:rsidTr="00B972B4">
        <w:trPr>
          <w:trHeight w:val="284"/>
        </w:trPr>
        <w:tc>
          <w:tcPr>
            <w:tcW w:w="660" w:type="dxa"/>
            <w:tcBorders>
              <w:top w:val="single" w:sz="4" w:space="0" w:color="auto"/>
              <w:left w:val="single" w:sz="4" w:space="0" w:color="auto"/>
              <w:bottom w:val="single" w:sz="4" w:space="0" w:color="auto"/>
              <w:right w:val="single" w:sz="4" w:space="0" w:color="auto"/>
            </w:tcBorders>
            <w:vAlign w:val="center"/>
          </w:tcPr>
          <w:p w14:paraId="79C043E0" w14:textId="77777777" w:rsidR="00B972B4" w:rsidRPr="00204A87" w:rsidRDefault="00B972B4" w:rsidP="00204A87">
            <w:pPr>
              <w:widowControl/>
              <w:tabs>
                <w:tab w:val="left" w:pos="162"/>
              </w:tabs>
              <w:autoSpaceDE/>
              <w:autoSpaceDN/>
              <w:adjustRightInd/>
              <w:ind w:left="16" w:right="32" w:hanging="16"/>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13</w:t>
            </w:r>
          </w:p>
        </w:tc>
        <w:tc>
          <w:tcPr>
            <w:tcW w:w="6565" w:type="dxa"/>
            <w:tcBorders>
              <w:top w:val="single" w:sz="4" w:space="0" w:color="auto"/>
              <w:left w:val="single" w:sz="4" w:space="0" w:color="auto"/>
              <w:bottom w:val="single" w:sz="4" w:space="0" w:color="auto"/>
              <w:right w:val="single" w:sz="4" w:space="0" w:color="auto"/>
            </w:tcBorders>
            <w:vAlign w:val="center"/>
          </w:tcPr>
          <w:p w14:paraId="5FF8D4CB" w14:textId="77777777" w:rsidR="00B972B4" w:rsidRPr="00204A87" w:rsidRDefault="00B972B4" w:rsidP="00204A87">
            <w:pPr>
              <w:widowControl/>
              <w:autoSpaceDE/>
              <w:autoSpaceDN/>
              <w:adjustRightInd/>
              <w:ind w:firstLine="0"/>
              <w:rPr>
                <w:rFonts w:ascii="Times New Roman" w:hAnsi="Times New Roman" w:cs="Times New Roman"/>
                <w:iCs/>
                <w:sz w:val="24"/>
                <w:szCs w:val="20"/>
              </w:rPr>
            </w:pPr>
            <w:r w:rsidRPr="00204A87">
              <w:rPr>
                <w:rFonts w:ascii="Times New Roman" w:hAnsi="Times New Roman" w:cs="Times New Roman"/>
                <w:iCs/>
                <w:sz w:val="24"/>
                <w:szCs w:val="20"/>
              </w:rPr>
              <w:t>Kompensatorius turbokompresoriaus / kodas: 12151575</w:t>
            </w:r>
          </w:p>
        </w:tc>
        <w:tc>
          <w:tcPr>
            <w:tcW w:w="1984" w:type="dxa"/>
            <w:tcBorders>
              <w:top w:val="single" w:sz="4" w:space="0" w:color="auto"/>
              <w:left w:val="single" w:sz="4" w:space="0" w:color="auto"/>
              <w:bottom w:val="single" w:sz="4" w:space="0" w:color="auto"/>
              <w:right w:val="single" w:sz="4" w:space="0" w:color="auto"/>
            </w:tcBorders>
            <w:vAlign w:val="center"/>
          </w:tcPr>
          <w:p w14:paraId="680869A7" w14:textId="77777777" w:rsidR="00B972B4" w:rsidRPr="00204A87" w:rsidRDefault="00B972B4" w:rsidP="00204A87">
            <w:pPr>
              <w:widowControl/>
              <w:autoSpaceDE/>
              <w:autoSpaceDN/>
              <w:adjustRightInd/>
              <w:ind w:left="-111" w:firstLine="47"/>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1</w:t>
            </w:r>
          </w:p>
        </w:tc>
      </w:tr>
      <w:tr w:rsidR="00B972B4" w:rsidRPr="00204A87" w14:paraId="52452BD2" w14:textId="77777777" w:rsidTr="00B972B4">
        <w:trPr>
          <w:trHeight w:val="284"/>
        </w:trPr>
        <w:tc>
          <w:tcPr>
            <w:tcW w:w="660" w:type="dxa"/>
            <w:tcBorders>
              <w:top w:val="single" w:sz="4" w:space="0" w:color="auto"/>
              <w:left w:val="single" w:sz="4" w:space="0" w:color="auto"/>
              <w:bottom w:val="single" w:sz="4" w:space="0" w:color="auto"/>
              <w:right w:val="single" w:sz="4" w:space="0" w:color="auto"/>
            </w:tcBorders>
            <w:vAlign w:val="center"/>
          </w:tcPr>
          <w:p w14:paraId="67FE18D4" w14:textId="77777777" w:rsidR="00B972B4" w:rsidRPr="00204A87" w:rsidRDefault="00B972B4" w:rsidP="00204A87">
            <w:pPr>
              <w:widowControl/>
              <w:tabs>
                <w:tab w:val="left" w:pos="162"/>
              </w:tabs>
              <w:autoSpaceDE/>
              <w:autoSpaceDN/>
              <w:adjustRightInd/>
              <w:ind w:left="16" w:right="32" w:hanging="16"/>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14</w:t>
            </w:r>
          </w:p>
        </w:tc>
        <w:tc>
          <w:tcPr>
            <w:tcW w:w="6565" w:type="dxa"/>
            <w:tcBorders>
              <w:top w:val="single" w:sz="4" w:space="0" w:color="auto"/>
              <w:left w:val="single" w:sz="4" w:space="0" w:color="auto"/>
              <w:bottom w:val="single" w:sz="4" w:space="0" w:color="auto"/>
              <w:right w:val="single" w:sz="4" w:space="0" w:color="auto"/>
            </w:tcBorders>
            <w:vAlign w:val="center"/>
          </w:tcPr>
          <w:p w14:paraId="1A0B5A01" w14:textId="77777777" w:rsidR="00B972B4" w:rsidRPr="00204A87" w:rsidRDefault="00B972B4" w:rsidP="00204A87">
            <w:pPr>
              <w:widowControl/>
              <w:autoSpaceDE/>
              <w:autoSpaceDN/>
              <w:adjustRightInd/>
              <w:ind w:firstLine="0"/>
              <w:rPr>
                <w:rFonts w:ascii="Times New Roman" w:hAnsi="Times New Roman" w:cs="Times New Roman"/>
                <w:iCs/>
                <w:sz w:val="24"/>
                <w:szCs w:val="20"/>
              </w:rPr>
            </w:pPr>
            <w:r w:rsidRPr="00204A87">
              <w:rPr>
                <w:rFonts w:ascii="Times New Roman" w:hAnsi="Times New Roman" w:cs="Times New Roman"/>
                <w:iCs/>
                <w:sz w:val="24"/>
                <w:szCs w:val="20"/>
              </w:rPr>
              <w:t>Apkaba / kodas: 12141941</w:t>
            </w:r>
          </w:p>
        </w:tc>
        <w:tc>
          <w:tcPr>
            <w:tcW w:w="1984" w:type="dxa"/>
            <w:tcBorders>
              <w:top w:val="single" w:sz="4" w:space="0" w:color="auto"/>
              <w:left w:val="single" w:sz="4" w:space="0" w:color="auto"/>
              <w:bottom w:val="single" w:sz="4" w:space="0" w:color="auto"/>
              <w:right w:val="single" w:sz="4" w:space="0" w:color="auto"/>
            </w:tcBorders>
            <w:vAlign w:val="center"/>
          </w:tcPr>
          <w:p w14:paraId="40889BCD" w14:textId="77777777" w:rsidR="00B972B4" w:rsidRPr="00204A87" w:rsidRDefault="00B972B4" w:rsidP="00204A87">
            <w:pPr>
              <w:widowControl/>
              <w:autoSpaceDE/>
              <w:autoSpaceDN/>
              <w:adjustRightInd/>
              <w:ind w:left="-111" w:firstLine="47"/>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2</w:t>
            </w:r>
          </w:p>
        </w:tc>
      </w:tr>
      <w:tr w:rsidR="00B972B4" w:rsidRPr="00204A87" w14:paraId="16B27702" w14:textId="77777777" w:rsidTr="00B972B4">
        <w:trPr>
          <w:trHeight w:val="284"/>
        </w:trPr>
        <w:tc>
          <w:tcPr>
            <w:tcW w:w="660" w:type="dxa"/>
            <w:tcBorders>
              <w:top w:val="single" w:sz="4" w:space="0" w:color="auto"/>
              <w:left w:val="single" w:sz="4" w:space="0" w:color="auto"/>
              <w:bottom w:val="single" w:sz="4" w:space="0" w:color="auto"/>
              <w:right w:val="single" w:sz="4" w:space="0" w:color="auto"/>
            </w:tcBorders>
            <w:vAlign w:val="center"/>
          </w:tcPr>
          <w:p w14:paraId="42AEFA1F" w14:textId="77777777" w:rsidR="00B972B4" w:rsidRPr="00204A87" w:rsidRDefault="00B972B4" w:rsidP="00204A87">
            <w:pPr>
              <w:widowControl/>
              <w:tabs>
                <w:tab w:val="left" w:pos="162"/>
              </w:tabs>
              <w:autoSpaceDE/>
              <w:autoSpaceDN/>
              <w:adjustRightInd/>
              <w:ind w:left="16" w:right="32" w:hanging="16"/>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15</w:t>
            </w:r>
          </w:p>
        </w:tc>
        <w:tc>
          <w:tcPr>
            <w:tcW w:w="6565" w:type="dxa"/>
            <w:tcBorders>
              <w:top w:val="single" w:sz="4" w:space="0" w:color="auto"/>
              <w:left w:val="single" w:sz="4" w:space="0" w:color="auto"/>
              <w:bottom w:val="single" w:sz="4" w:space="0" w:color="auto"/>
              <w:right w:val="single" w:sz="4" w:space="0" w:color="auto"/>
            </w:tcBorders>
            <w:vAlign w:val="center"/>
          </w:tcPr>
          <w:p w14:paraId="4DBE4124" w14:textId="77777777" w:rsidR="00B972B4" w:rsidRPr="00204A87" w:rsidRDefault="00B972B4" w:rsidP="00204A87">
            <w:pPr>
              <w:widowControl/>
              <w:autoSpaceDE/>
              <w:autoSpaceDN/>
              <w:adjustRightInd/>
              <w:ind w:firstLine="0"/>
              <w:rPr>
                <w:rFonts w:ascii="Times New Roman" w:hAnsi="Times New Roman" w:cs="Times New Roman"/>
                <w:iCs/>
                <w:sz w:val="24"/>
                <w:szCs w:val="20"/>
              </w:rPr>
            </w:pPr>
            <w:r w:rsidRPr="00204A87">
              <w:rPr>
                <w:rFonts w:ascii="Times New Roman" w:hAnsi="Times New Roman" w:cs="Times New Roman"/>
                <w:iCs/>
                <w:sz w:val="24"/>
                <w:szCs w:val="20"/>
              </w:rPr>
              <w:t>Tarpinė / kodas: 01175877</w:t>
            </w:r>
          </w:p>
        </w:tc>
        <w:tc>
          <w:tcPr>
            <w:tcW w:w="1984" w:type="dxa"/>
            <w:tcBorders>
              <w:top w:val="single" w:sz="4" w:space="0" w:color="auto"/>
              <w:left w:val="single" w:sz="4" w:space="0" w:color="auto"/>
              <w:bottom w:val="single" w:sz="4" w:space="0" w:color="auto"/>
              <w:right w:val="single" w:sz="4" w:space="0" w:color="auto"/>
            </w:tcBorders>
            <w:vAlign w:val="center"/>
          </w:tcPr>
          <w:p w14:paraId="16D5DFAB" w14:textId="77777777" w:rsidR="00B972B4" w:rsidRPr="00204A87" w:rsidRDefault="00B972B4" w:rsidP="00204A87">
            <w:pPr>
              <w:widowControl/>
              <w:autoSpaceDE/>
              <w:autoSpaceDN/>
              <w:adjustRightInd/>
              <w:ind w:left="-111" w:firstLine="47"/>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1</w:t>
            </w:r>
          </w:p>
        </w:tc>
      </w:tr>
      <w:tr w:rsidR="00B972B4" w:rsidRPr="00204A87" w14:paraId="6AEA2911" w14:textId="77777777" w:rsidTr="00B972B4">
        <w:trPr>
          <w:trHeight w:val="284"/>
        </w:trPr>
        <w:tc>
          <w:tcPr>
            <w:tcW w:w="660" w:type="dxa"/>
            <w:tcBorders>
              <w:top w:val="single" w:sz="4" w:space="0" w:color="auto"/>
              <w:left w:val="single" w:sz="4" w:space="0" w:color="auto"/>
              <w:bottom w:val="single" w:sz="4" w:space="0" w:color="auto"/>
              <w:right w:val="single" w:sz="4" w:space="0" w:color="auto"/>
            </w:tcBorders>
            <w:vAlign w:val="center"/>
          </w:tcPr>
          <w:p w14:paraId="578C32E2" w14:textId="77777777" w:rsidR="00B972B4" w:rsidRPr="00204A87" w:rsidRDefault="00B972B4" w:rsidP="00204A87">
            <w:pPr>
              <w:widowControl/>
              <w:tabs>
                <w:tab w:val="left" w:pos="162"/>
              </w:tabs>
              <w:autoSpaceDE/>
              <w:autoSpaceDN/>
              <w:adjustRightInd/>
              <w:ind w:left="16" w:right="32" w:hanging="16"/>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16</w:t>
            </w:r>
          </w:p>
        </w:tc>
        <w:tc>
          <w:tcPr>
            <w:tcW w:w="6565" w:type="dxa"/>
            <w:tcBorders>
              <w:top w:val="single" w:sz="4" w:space="0" w:color="auto"/>
              <w:left w:val="single" w:sz="4" w:space="0" w:color="auto"/>
              <w:bottom w:val="single" w:sz="4" w:space="0" w:color="auto"/>
              <w:right w:val="single" w:sz="4" w:space="0" w:color="auto"/>
            </w:tcBorders>
            <w:vAlign w:val="center"/>
          </w:tcPr>
          <w:p w14:paraId="3888F9EB" w14:textId="77777777" w:rsidR="00B972B4" w:rsidRPr="00204A87" w:rsidRDefault="00B972B4" w:rsidP="00204A87">
            <w:pPr>
              <w:widowControl/>
              <w:autoSpaceDE/>
              <w:autoSpaceDN/>
              <w:adjustRightInd/>
              <w:ind w:firstLine="0"/>
              <w:rPr>
                <w:rFonts w:ascii="Times New Roman" w:hAnsi="Times New Roman" w:cs="Times New Roman"/>
                <w:iCs/>
                <w:sz w:val="24"/>
                <w:szCs w:val="20"/>
              </w:rPr>
            </w:pPr>
            <w:r w:rsidRPr="00204A87">
              <w:rPr>
                <w:rFonts w:ascii="Times New Roman" w:hAnsi="Times New Roman" w:cs="Times New Roman"/>
                <w:iCs/>
                <w:sz w:val="24"/>
                <w:szCs w:val="20"/>
              </w:rPr>
              <w:t>Kompensatorius turbokompresoriaus / kodas : 12140183</w:t>
            </w:r>
          </w:p>
        </w:tc>
        <w:tc>
          <w:tcPr>
            <w:tcW w:w="1984" w:type="dxa"/>
            <w:tcBorders>
              <w:top w:val="single" w:sz="4" w:space="0" w:color="auto"/>
              <w:left w:val="single" w:sz="4" w:space="0" w:color="auto"/>
              <w:bottom w:val="single" w:sz="4" w:space="0" w:color="auto"/>
              <w:right w:val="single" w:sz="4" w:space="0" w:color="auto"/>
            </w:tcBorders>
            <w:vAlign w:val="center"/>
          </w:tcPr>
          <w:p w14:paraId="79E882D6" w14:textId="77777777" w:rsidR="00B972B4" w:rsidRPr="00204A87" w:rsidRDefault="00B972B4" w:rsidP="00204A87">
            <w:pPr>
              <w:widowControl/>
              <w:autoSpaceDE/>
              <w:autoSpaceDN/>
              <w:adjustRightInd/>
              <w:ind w:left="-111" w:firstLine="47"/>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1</w:t>
            </w:r>
          </w:p>
        </w:tc>
      </w:tr>
      <w:tr w:rsidR="00B972B4" w:rsidRPr="00204A87" w14:paraId="41991F6A" w14:textId="77777777" w:rsidTr="00B972B4">
        <w:trPr>
          <w:trHeight w:val="284"/>
        </w:trPr>
        <w:tc>
          <w:tcPr>
            <w:tcW w:w="660" w:type="dxa"/>
            <w:tcBorders>
              <w:top w:val="single" w:sz="4" w:space="0" w:color="auto"/>
              <w:left w:val="single" w:sz="4" w:space="0" w:color="auto"/>
              <w:bottom w:val="single" w:sz="4" w:space="0" w:color="auto"/>
              <w:right w:val="single" w:sz="4" w:space="0" w:color="auto"/>
            </w:tcBorders>
            <w:vAlign w:val="center"/>
          </w:tcPr>
          <w:p w14:paraId="34366A7C" w14:textId="77777777" w:rsidR="00B972B4" w:rsidRPr="00204A87" w:rsidRDefault="00B972B4" w:rsidP="00204A87">
            <w:pPr>
              <w:widowControl/>
              <w:tabs>
                <w:tab w:val="left" w:pos="162"/>
              </w:tabs>
              <w:autoSpaceDE/>
              <w:autoSpaceDN/>
              <w:adjustRightInd/>
              <w:ind w:left="16" w:right="32" w:hanging="16"/>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18</w:t>
            </w:r>
          </w:p>
        </w:tc>
        <w:tc>
          <w:tcPr>
            <w:tcW w:w="6565" w:type="dxa"/>
            <w:tcBorders>
              <w:top w:val="single" w:sz="4" w:space="0" w:color="auto"/>
              <w:left w:val="single" w:sz="4" w:space="0" w:color="auto"/>
              <w:bottom w:val="single" w:sz="4" w:space="0" w:color="auto"/>
              <w:right w:val="single" w:sz="4" w:space="0" w:color="auto"/>
            </w:tcBorders>
            <w:vAlign w:val="center"/>
          </w:tcPr>
          <w:p w14:paraId="269FF3E3" w14:textId="77777777" w:rsidR="00B972B4" w:rsidRPr="00204A87" w:rsidRDefault="00B972B4" w:rsidP="00204A87">
            <w:pPr>
              <w:widowControl/>
              <w:autoSpaceDE/>
              <w:autoSpaceDN/>
              <w:adjustRightInd/>
              <w:ind w:firstLine="0"/>
              <w:rPr>
                <w:rFonts w:ascii="Times New Roman" w:hAnsi="Times New Roman" w:cs="Times New Roman"/>
                <w:iCs/>
                <w:sz w:val="24"/>
                <w:szCs w:val="20"/>
              </w:rPr>
            </w:pPr>
            <w:r w:rsidRPr="00204A87">
              <w:rPr>
                <w:rFonts w:ascii="Times New Roman" w:hAnsi="Times New Roman" w:cs="Times New Roman"/>
                <w:iCs/>
                <w:sz w:val="24"/>
                <w:szCs w:val="20"/>
              </w:rPr>
              <w:t>Apkaba / kodas: 12140180</w:t>
            </w:r>
          </w:p>
        </w:tc>
        <w:tc>
          <w:tcPr>
            <w:tcW w:w="1984" w:type="dxa"/>
            <w:tcBorders>
              <w:top w:val="single" w:sz="4" w:space="0" w:color="auto"/>
              <w:left w:val="single" w:sz="4" w:space="0" w:color="auto"/>
              <w:bottom w:val="single" w:sz="4" w:space="0" w:color="auto"/>
              <w:right w:val="single" w:sz="4" w:space="0" w:color="auto"/>
            </w:tcBorders>
            <w:vAlign w:val="center"/>
          </w:tcPr>
          <w:p w14:paraId="615C00F6" w14:textId="77777777" w:rsidR="00B972B4" w:rsidRPr="00204A87" w:rsidRDefault="00B972B4" w:rsidP="00204A87">
            <w:pPr>
              <w:widowControl/>
              <w:autoSpaceDE/>
              <w:autoSpaceDN/>
              <w:adjustRightInd/>
              <w:ind w:left="-111" w:firstLine="47"/>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2</w:t>
            </w:r>
          </w:p>
        </w:tc>
      </w:tr>
      <w:tr w:rsidR="00B972B4" w:rsidRPr="00204A87" w14:paraId="3AB3D2C0" w14:textId="77777777" w:rsidTr="00B972B4">
        <w:trPr>
          <w:trHeight w:val="284"/>
        </w:trPr>
        <w:tc>
          <w:tcPr>
            <w:tcW w:w="660" w:type="dxa"/>
            <w:tcBorders>
              <w:top w:val="single" w:sz="4" w:space="0" w:color="auto"/>
              <w:left w:val="single" w:sz="4" w:space="0" w:color="auto"/>
              <w:bottom w:val="single" w:sz="4" w:space="0" w:color="auto"/>
              <w:right w:val="single" w:sz="4" w:space="0" w:color="auto"/>
            </w:tcBorders>
            <w:vAlign w:val="center"/>
          </w:tcPr>
          <w:p w14:paraId="2A570498" w14:textId="77777777" w:rsidR="00B972B4" w:rsidRPr="00204A87" w:rsidRDefault="00B972B4" w:rsidP="00204A87">
            <w:pPr>
              <w:widowControl/>
              <w:tabs>
                <w:tab w:val="left" w:pos="162"/>
              </w:tabs>
              <w:autoSpaceDE/>
              <w:autoSpaceDN/>
              <w:adjustRightInd/>
              <w:ind w:left="16" w:right="32" w:hanging="16"/>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19</w:t>
            </w:r>
          </w:p>
        </w:tc>
        <w:tc>
          <w:tcPr>
            <w:tcW w:w="6565" w:type="dxa"/>
            <w:tcBorders>
              <w:top w:val="single" w:sz="4" w:space="0" w:color="auto"/>
              <w:left w:val="single" w:sz="4" w:space="0" w:color="auto"/>
              <w:bottom w:val="single" w:sz="4" w:space="0" w:color="auto"/>
              <w:right w:val="single" w:sz="4" w:space="0" w:color="auto"/>
            </w:tcBorders>
            <w:vAlign w:val="center"/>
          </w:tcPr>
          <w:p w14:paraId="675801F3" w14:textId="77777777" w:rsidR="00B972B4" w:rsidRPr="00204A87" w:rsidRDefault="00B972B4" w:rsidP="00204A87">
            <w:pPr>
              <w:widowControl/>
              <w:autoSpaceDE/>
              <w:autoSpaceDN/>
              <w:adjustRightInd/>
              <w:ind w:firstLine="0"/>
              <w:rPr>
                <w:rFonts w:ascii="Times New Roman" w:hAnsi="Times New Roman" w:cs="Times New Roman"/>
                <w:iCs/>
                <w:sz w:val="24"/>
                <w:szCs w:val="20"/>
              </w:rPr>
            </w:pPr>
            <w:r w:rsidRPr="00204A87">
              <w:rPr>
                <w:rFonts w:ascii="Times New Roman" w:hAnsi="Times New Roman" w:cs="Times New Roman"/>
                <w:iCs/>
                <w:sz w:val="24"/>
                <w:szCs w:val="20"/>
              </w:rPr>
              <w:t>Tarpinė / kodas: 12156262</w:t>
            </w:r>
          </w:p>
        </w:tc>
        <w:tc>
          <w:tcPr>
            <w:tcW w:w="1984" w:type="dxa"/>
            <w:tcBorders>
              <w:top w:val="single" w:sz="4" w:space="0" w:color="auto"/>
              <w:left w:val="single" w:sz="4" w:space="0" w:color="auto"/>
              <w:bottom w:val="single" w:sz="4" w:space="0" w:color="auto"/>
              <w:right w:val="single" w:sz="4" w:space="0" w:color="auto"/>
            </w:tcBorders>
            <w:vAlign w:val="center"/>
          </w:tcPr>
          <w:p w14:paraId="364FB31A" w14:textId="77777777" w:rsidR="00B972B4" w:rsidRPr="00204A87" w:rsidRDefault="00B972B4" w:rsidP="00204A87">
            <w:pPr>
              <w:widowControl/>
              <w:autoSpaceDE/>
              <w:autoSpaceDN/>
              <w:adjustRightInd/>
              <w:ind w:left="-111" w:firstLine="47"/>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1</w:t>
            </w:r>
          </w:p>
        </w:tc>
      </w:tr>
      <w:tr w:rsidR="00B972B4" w:rsidRPr="00204A87" w14:paraId="5274B2D5" w14:textId="77777777" w:rsidTr="00B972B4">
        <w:trPr>
          <w:trHeight w:val="284"/>
        </w:trPr>
        <w:tc>
          <w:tcPr>
            <w:tcW w:w="660" w:type="dxa"/>
            <w:tcBorders>
              <w:top w:val="single" w:sz="4" w:space="0" w:color="auto"/>
              <w:left w:val="single" w:sz="4" w:space="0" w:color="auto"/>
              <w:bottom w:val="single" w:sz="4" w:space="0" w:color="auto"/>
              <w:right w:val="single" w:sz="4" w:space="0" w:color="auto"/>
            </w:tcBorders>
            <w:vAlign w:val="center"/>
          </w:tcPr>
          <w:p w14:paraId="1FA8DF53" w14:textId="77777777" w:rsidR="00B972B4" w:rsidRPr="00204A87" w:rsidRDefault="00B972B4" w:rsidP="00204A87">
            <w:pPr>
              <w:widowControl/>
              <w:tabs>
                <w:tab w:val="left" w:pos="162"/>
              </w:tabs>
              <w:autoSpaceDE/>
              <w:autoSpaceDN/>
              <w:adjustRightInd/>
              <w:ind w:left="16" w:right="32" w:hanging="16"/>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20</w:t>
            </w:r>
          </w:p>
        </w:tc>
        <w:tc>
          <w:tcPr>
            <w:tcW w:w="6565" w:type="dxa"/>
            <w:tcBorders>
              <w:top w:val="single" w:sz="4" w:space="0" w:color="auto"/>
              <w:left w:val="single" w:sz="4" w:space="0" w:color="auto"/>
              <w:bottom w:val="single" w:sz="4" w:space="0" w:color="auto"/>
              <w:right w:val="single" w:sz="4" w:space="0" w:color="auto"/>
            </w:tcBorders>
            <w:vAlign w:val="center"/>
          </w:tcPr>
          <w:p w14:paraId="2C8C493F" w14:textId="77777777" w:rsidR="00B972B4" w:rsidRPr="00204A87" w:rsidRDefault="00B972B4" w:rsidP="00204A87">
            <w:pPr>
              <w:widowControl/>
              <w:autoSpaceDE/>
              <w:autoSpaceDN/>
              <w:adjustRightInd/>
              <w:ind w:firstLine="0"/>
              <w:rPr>
                <w:rFonts w:ascii="Times New Roman" w:hAnsi="Times New Roman" w:cs="Times New Roman"/>
                <w:iCs/>
                <w:sz w:val="24"/>
                <w:szCs w:val="20"/>
              </w:rPr>
            </w:pPr>
            <w:r w:rsidRPr="00204A87">
              <w:rPr>
                <w:rFonts w:ascii="Times New Roman" w:hAnsi="Times New Roman" w:cs="Times New Roman"/>
                <w:iCs/>
                <w:sz w:val="24"/>
                <w:szCs w:val="20"/>
              </w:rPr>
              <w:t xml:space="preserve">Relė </w:t>
            </w:r>
            <w:proofErr w:type="spellStart"/>
            <w:r w:rsidRPr="00204A87">
              <w:rPr>
                <w:rFonts w:ascii="Times New Roman" w:hAnsi="Times New Roman" w:cs="Times New Roman"/>
                <w:iCs/>
                <w:sz w:val="24"/>
                <w:szCs w:val="20"/>
              </w:rPr>
              <w:t>Finder</w:t>
            </w:r>
            <w:proofErr w:type="spellEnd"/>
            <w:r w:rsidRPr="00204A87">
              <w:rPr>
                <w:rFonts w:ascii="Times New Roman" w:hAnsi="Times New Roman" w:cs="Times New Roman"/>
                <w:iCs/>
                <w:sz w:val="24"/>
                <w:szCs w:val="20"/>
              </w:rPr>
              <w:t xml:space="preserve"> 24VDC 2gr.</w:t>
            </w:r>
          </w:p>
        </w:tc>
        <w:tc>
          <w:tcPr>
            <w:tcW w:w="1984" w:type="dxa"/>
            <w:tcBorders>
              <w:top w:val="single" w:sz="4" w:space="0" w:color="auto"/>
              <w:left w:val="single" w:sz="4" w:space="0" w:color="auto"/>
              <w:bottom w:val="single" w:sz="4" w:space="0" w:color="auto"/>
              <w:right w:val="single" w:sz="4" w:space="0" w:color="auto"/>
            </w:tcBorders>
            <w:vAlign w:val="center"/>
          </w:tcPr>
          <w:p w14:paraId="1CE2C46A" w14:textId="77777777" w:rsidR="00B972B4" w:rsidRPr="00204A87" w:rsidRDefault="00B972B4" w:rsidP="00204A87">
            <w:pPr>
              <w:widowControl/>
              <w:autoSpaceDE/>
              <w:autoSpaceDN/>
              <w:adjustRightInd/>
              <w:ind w:left="-111" w:firstLine="47"/>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10</w:t>
            </w:r>
          </w:p>
        </w:tc>
      </w:tr>
      <w:tr w:rsidR="00B972B4" w:rsidRPr="00204A87" w14:paraId="1955507B" w14:textId="77777777" w:rsidTr="00B972B4">
        <w:trPr>
          <w:trHeight w:val="284"/>
        </w:trPr>
        <w:tc>
          <w:tcPr>
            <w:tcW w:w="660" w:type="dxa"/>
            <w:tcBorders>
              <w:top w:val="single" w:sz="4" w:space="0" w:color="auto"/>
              <w:left w:val="single" w:sz="4" w:space="0" w:color="auto"/>
              <w:bottom w:val="single" w:sz="4" w:space="0" w:color="auto"/>
              <w:right w:val="single" w:sz="4" w:space="0" w:color="auto"/>
            </w:tcBorders>
            <w:vAlign w:val="center"/>
          </w:tcPr>
          <w:p w14:paraId="61FD6553" w14:textId="77777777" w:rsidR="00B972B4" w:rsidRPr="00204A87" w:rsidRDefault="00B972B4" w:rsidP="00204A87">
            <w:pPr>
              <w:widowControl/>
              <w:tabs>
                <w:tab w:val="left" w:pos="162"/>
              </w:tabs>
              <w:autoSpaceDE/>
              <w:autoSpaceDN/>
              <w:adjustRightInd/>
              <w:ind w:left="16" w:right="32" w:hanging="16"/>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21</w:t>
            </w:r>
          </w:p>
        </w:tc>
        <w:tc>
          <w:tcPr>
            <w:tcW w:w="6565" w:type="dxa"/>
            <w:tcBorders>
              <w:top w:val="single" w:sz="4" w:space="0" w:color="auto"/>
              <w:left w:val="single" w:sz="4" w:space="0" w:color="auto"/>
              <w:bottom w:val="single" w:sz="4" w:space="0" w:color="auto"/>
              <w:right w:val="single" w:sz="4" w:space="0" w:color="auto"/>
            </w:tcBorders>
            <w:vAlign w:val="center"/>
          </w:tcPr>
          <w:p w14:paraId="51251A16" w14:textId="77777777" w:rsidR="00B972B4" w:rsidRPr="00204A87" w:rsidRDefault="00B972B4" w:rsidP="00204A87">
            <w:pPr>
              <w:widowControl/>
              <w:autoSpaceDE/>
              <w:autoSpaceDN/>
              <w:adjustRightInd/>
              <w:ind w:firstLine="0"/>
              <w:rPr>
                <w:rFonts w:ascii="Times New Roman" w:hAnsi="Times New Roman" w:cs="Times New Roman"/>
                <w:iCs/>
                <w:sz w:val="24"/>
                <w:szCs w:val="20"/>
              </w:rPr>
            </w:pPr>
            <w:r w:rsidRPr="00204A87">
              <w:rPr>
                <w:rFonts w:ascii="Times New Roman" w:hAnsi="Times New Roman" w:cs="Times New Roman"/>
                <w:iCs/>
                <w:sz w:val="24"/>
                <w:szCs w:val="20"/>
              </w:rPr>
              <w:t xml:space="preserve">Relė </w:t>
            </w:r>
            <w:proofErr w:type="spellStart"/>
            <w:r w:rsidRPr="00204A87">
              <w:rPr>
                <w:rFonts w:ascii="Times New Roman" w:hAnsi="Times New Roman" w:cs="Times New Roman"/>
                <w:iCs/>
                <w:sz w:val="24"/>
                <w:szCs w:val="20"/>
              </w:rPr>
              <w:t>Finder</w:t>
            </w:r>
            <w:proofErr w:type="spellEnd"/>
            <w:r w:rsidRPr="00204A87">
              <w:rPr>
                <w:rFonts w:ascii="Times New Roman" w:hAnsi="Times New Roman" w:cs="Times New Roman"/>
                <w:iCs/>
                <w:sz w:val="24"/>
                <w:szCs w:val="20"/>
              </w:rPr>
              <w:t xml:space="preserve"> 24VDC 4gr.</w:t>
            </w:r>
          </w:p>
        </w:tc>
        <w:tc>
          <w:tcPr>
            <w:tcW w:w="1984" w:type="dxa"/>
            <w:tcBorders>
              <w:top w:val="single" w:sz="4" w:space="0" w:color="auto"/>
              <w:left w:val="single" w:sz="4" w:space="0" w:color="auto"/>
              <w:bottom w:val="single" w:sz="4" w:space="0" w:color="auto"/>
              <w:right w:val="single" w:sz="4" w:space="0" w:color="auto"/>
            </w:tcBorders>
            <w:vAlign w:val="center"/>
          </w:tcPr>
          <w:p w14:paraId="17669E47" w14:textId="77777777" w:rsidR="00B972B4" w:rsidRPr="00204A87" w:rsidRDefault="00B972B4" w:rsidP="00204A87">
            <w:pPr>
              <w:widowControl/>
              <w:autoSpaceDE/>
              <w:autoSpaceDN/>
              <w:adjustRightInd/>
              <w:ind w:left="-111" w:firstLine="47"/>
              <w:jc w:val="center"/>
              <w:rPr>
                <w:rFonts w:ascii="Times New Roman" w:hAnsi="Times New Roman" w:cs="Times New Roman"/>
                <w:color w:val="000000"/>
                <w:sz w:val="24"/>
                <w:szCs w:val="20"/>
              </w:rPr>
            </w:pPr>
            <w:r w:rsidRPr="00204A87">
              <w:rPr>
                <w:rFonts w:ascii="Times New Roman" w:hAnsi="Times New Roman" w:cs="Times New Roman"/>
                <w:color w:val="000000"/>
                <w:sz w:val="24"/>
                <w:szCs w:val="20"/>
              </w:rPr>
              <w:t>10</w:t>
            </w:r>
          </w:p>
        </w:tc>
      </w:tr>
    </w:tbl>
    <w:p w14:paraId="490D3C89" w14:textId="35200804" w:rsidR="00AE23FC" w:rsidRPr="00914D3F" w:rsidRDefault="00AE23FC">
      <w:pPr>
        <w:widowControl/>
        <w:autoSpaceDE/>
        <w:autoSpaceDN/>
        <w:adjustRightInd/>
        <w:ind w:firstLine="0"/>
        <w:rPr>
          <w:rFonts w:ascii="Times New Roman" w:hAnsi="Times New Roman" w:cs="Times New Roman"/>
          <w:sz w:val="24"/>
        </w:rPr>
      </w:pPr>
    </w:p>
    <w:sectPr w:rsidR="00AE23FC" w:rsidRPr="00914D3F" w:rsidSect="00AE23FC">
      <w:pgSz w:w="11906" w:h="16838" w:code="9"/>
      <w:pgMar w:top="1135" w:right="567" w:bottom="1134" w:left="170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F6D76"/>
    <w:multiLevelType w:val="hybridMultilevel"/>
    <w:tmpl w:val="18FCFD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C3B6C32"/>
    <w:multiLevelType w:val="multilevel"/>
    <w:tmpl w:val="79705ECE"/>
    <w:lvl w:ilvl="0">
      <w:start w:val="2"/>
      <w:numFmt w:val="decimal"/>
      <w:lvlText w:val="%1."/>
      <w:lvlJc w:val="left"/>
      <w:pPr>
        <w:ind w:left="360" w:hanging="360"/>
      </w:pPr>
      <w:rPr>
        <w:rFonts w:hint="default"/>
      </w:rPr>
    </w:lvl>
    <w:lvl w:ilvl="1">
      <w:start w:val="1"/>
      <w:numFmt w:val="decimal"/>
      <w:isLgl/>
      <w:lvlText w:val="%1.%2."/>
      <w:lvlJc w:val="left"/>
      <w:pPr>
        <w:ind w:left="7083" w:hanging="420"/>
      </w:pPr>
      <w:rPr>
        <w:rFonts w:hint="default"/>
        <w:b/>
      </w:rPr>
    </w:lvl>
    <w:lvl w:ilvl="2">
      <w:start w:val="1"/>
      <w:numFmt w:val="decimal"/>
      <w:isLgl/>
      <w:lvlText w:val="%1.%2.%3."/>
      <w:lvlJc w:val="left"/>
      <w:pPr>
        <w:ind w:left="720" w:hanging="720"/>
      </w:pPr>
      <w:rPr>
        <w:rFonts w:ascii="Times New Roman" w:hAnsi="Times New Roman" w:cs="Times New Roman" w:hint="default"/>
        <w:b w:val="0"/>
        <w:bCs/>
        <w:sz w:val="24"/>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CBF6FB1"/>
    <w:multiLevelType w:val="hybridMultilevel"/>
    <w:tmpl w:val="C9E4D3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0870259"/>
    <w:multiLevelType w:val="multilevel"/>
    <w:tmpl w:val="840E80AC"/>
    <w:lvl w:ilvl="0">
      <w:start w:val="1"/>
      <w:numFmt w:val="decimal"/>
      <w:lvlText w:val="%1."/>
      <w:lvlJc w:val="left"/>
      <w:pPr>
        <w:ind w:left="1080" w:hanging="360"/>
      </w:pPr>
      <w:rPr>
        <w:rFonts w:hint="default"/>
        <w:sz w:val="24"/>
        <w:szCs w:val="24"/>
      </w:rPr>
    </w:lvl>
    <w:lvl w:ilvl="1">
      <w:start w:val="2"/>
      <w:numFmt w:val="decimal"/>
      <w:isLgl/>
      <w:lvlText w:val="%1.%2."/>
      <w:lvlJc w:val="left"/>
      <w:pPr>
        <w:ind w:left="1140" w:hanging="420"/>
      </w:pPr>
      <w:rPr>
        <w:rFonts w:hint="default"/>
      </w:rPr>
    </w:lvl>
    <w:lvl w:ilvl="2">
      <w:start w:val="1"/>
      <w:numFmt w:val="decimal"/>
      <w:isLgl/>
      <w:lvlText w:val="%1.3.4."/>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46FC7A35"/>
    <w:multiLevelType w:val="multilevel"/>
    <w:tmpl w:val="2E7E130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515" w:hanging="435"/>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9430CF"/>
    <w:multiLevelType w:val="hybridMultilevel"/>
    <w:tmpl w:val="43E40D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66A616E"/>
    <w:multiLevelType w:val="multilevel"/>
    <w:tmpl w:val="5A40B966"/>
    <w:lvl w:ilvl="0">
      <w:start w:val="2"/>
      <w:numFmt w:val="decimal"/>
      <w:lvlText w:val="%1."/>
      <w:lvlJc w:val="left"/>
      <w:pPr>
        <w:ind w:left="360" w:hanging="360"/>
      </w:pPr>
      <w:rPr>
        <w:rFonts w:hint="default"/>
      </w:rPr>
    </w:lvl>
    <w:lvl w:ilvl="1">
      <w:start w:val="1"/>
      <w:numFmt w:val="decimal"/>
      <w:isLgl/>
      <w:lvlText w:val="%1.%2."/>
      <w:lvlJc w:val="left"/>
      <w:pPr>
        <w:ind w:left="7083" w:hanging="420"/>
      </w:pPr>
      <w:rPr>
        <w:rFonts w:hint="default"/>
        <w:b w:val="0"/>
        <w:bCs/>
      </w:rPr>
    </w:lvl>
    <w:lvl w:ilvl="2">
      <w:start w:val="1"/>
      <w:numFmt w:val="decimal"/>
      <w:isLgl/>
      <w:lvlText w:val="%1.%2.%3."/>
      <w:lvlJc w:val="left"/>
      <w:pPr>
        <w:ind w:left="720" w:hanging="720"/>
      </w:pPr>
      <w:rPr>
        <w:rFonts w:ascii="Times New Roman" w:hAnsi="Times New Roman" w:cs="Times New Roman" w:hint="default"/>
        <w:b w:val="0"/>
        <w:bCs/>
        <w:sz w:val="24"/>
        <w:szCs w:val="24"/>
      </w:rPr>
    </w:lvl>
    <w:lvl w:ilvl="3">
      <w:start w:val="1"/>
      <w:numFmt w:val="decimal"/>
      <w:isLgl/>
      <w:lvlText w:val="%1.%2.%3.%4."/>
      <w:lvlJc w:val="left"/>
      <w:pPr>
        <w:ind w:left="1146"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777359F0"/>
    <w:multiLevelType w:val="hybridMultilevel"/>
    <w:tmpl w:val="1B5E68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30049612">
    <w:abstractNumId w:val="3"/>
  </w:num>
  <w:num w:numId="2" w16cid:durableId="826941640">
    <w:abstractNumId w:val="6"/>
  </w:num>
  <w:num w:numId="3" w16cid:durableId="2025936848">
    <w:abstractNumId w:val="4"/>
  </w:num>
  <w:num w:numId="4" w16cid:durableId="84422186">
    <w:abstractNumId w:val="1"/>
  </w:num>
  <w:num w:numId="5" w16cid:durableId="39912222">
    <w:abstractNumId w:val="5"/>
  </w:num>
  <w:num w:numId="6" w16cid:durableId="357513968">
    <w:abstractNumId w:val="2"/>
  </w:num>
  <w:num w:numId="7" w16cid:durableId="352616336">
    <w:abstractNumId w:val="7"/>
  </w:num>
  <w:num w:numId="8" w16cid:durableId="10636015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765"/>
    <w:rsid w:val="00013434"/>
    <w:rsid w:val="00052209"/>
    <w:rsid w:val="000926E5"/>
    <w:rsid w:val="000A1D12"/>
    <w:rsid w:val="000C4066"/>
    <w:rsid w:val="000C7720"/>
    <w:rsid w:val="000E4DF6"/>
    <w:rsid w:val="00164660"/>
    <w:rsid w:val="001831C3"/>
    <w:rsid w:val="001865CC"/>
    <w:rsid w:val="00192174"/>
    <w:rsid w:val="00204A87"/>
    <w:rsid w:val="002277BC"/>
    <w:rsid w:val="00230EB8"/>
    <w:rsid w:val="00285797"/>
    <w:rsid w:val="002A5F1C"/>
    <w:rsid w:val="002C2466"/>
    <w:rsid w:val="002D5AED"/>
    <w:rsid w:val="003113DE"/>
    <w:rsid w:val="00317A62"/>
    <w:rsid w:val="0033114C"/>
    <w:rsid w:val="0037105D"/>
    <w:rsid w:val="003868E1"/>
    <w:rsid w:val="003B478F"/>
    <w:rsid w:val="003C3B9F"/>
    <w:rsid w:val="00424DF0"/>
    <w:rsid w:val="00441391"/>
    <w:rsid w:val="00442F1E"/>
    <w:rsid w:val="0044328D"/>
    <w:rsid w:val="00494D06"/>
    <w:rsid w:val="004C3B48"/>
    <w:rsid w:val="004D3125"/>
    <w:rsid w:val="004F44EB"/>
    <w:rsid w:val="00527BFA"/>
    <w:rsid w:val="005449AA"/>
    <w:rsid w:val="005721BD"/>
    <w:rsid w:val="0059629C"/>
    <w:rsid w:val="005B00AC"/>
    <w:rsid w:val="005B018E"/>
    <w:rsid w:val="005C120B"/>
    <w:rsid w:val="005D2A24"/>
    <w:rsid w:val="00627765"/>
    <w:rsid w:val="006761A8"/>
    <w:rsid w:val="00681E59"/>
    <w:rsid w:val="006D785C"/>
    <w:rsid w:val="00725AF2"/>
    <w:rsid w:val="00746558"/>
    <w:rsid w:val="007734BB"/>
    <w:rsid w:val="007C1D14"/>
    <w:rsid w:val="007C20FD"/>
    <w:rsid w:val="007E4D60"/>
    <w:rsid w:val="007E7EF4"/>
    <w:rsid w:val="00804B06"/>
    <w:rsid w:val="008535AE"/>
    <w:rsid w:val="00856D2B"/>
    <w:rsid w:val="008C2484"/>
    <w:rsid w:val="008D0F6A"/>
    <w:rsid w:val="008E35D5"/>
    <w:rsid w:val="00914D3F"/>
    <w:rsid w:val="0091718E"/>
    <w:rsid w:val="009407AC"/>
    <w:rsid w:val="00960627"/>
    <w:rsid w:val="009B282B"/>
    <w:rsid w:val="009D69AB"/>
    <w:rsid w:val="009D7629"/>
    <w:rsid w:val="00A02CAA"/>
    <w:rsid w:val="00A229C7"/>
    <w:rsid w:val="00A56108"/>
    <w:rsid w:val="00AE23FC"/>
    <w:rsid w:val="00AF468B"/>
    <w:rsid w:val="00B26F15"/>
    <w:rsid w:val="00B81A88"/>
    <w:rsid w:val="00B972B4"/>
    <w:rsid w:val="00BA774D"/>
    <w:rsid w:val="00C72767"/>
    <w:rsid w:val="00D2378B"/>
    <w:rsid w:val="00D27D5B"/>
    <w:rsid w:val="00D41484"/>
    <w:rsid w:val="00D57D30"/>
    <w:rsid w:val="00D72879"/>
    <w:rsid w:val="00DE5867"/>
    <w:rsid w:val="00E52F98"/>
    <w:rsid w:val="00E7684A"/>
    <w:rsid w:val="00F83721"/>
    <w:rsid w:val="00FC00F8"/>
    <w:rsid w:val="00FD66C3"/>
    <w:rsid w:val="00FE3B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A0DE6C"/>
  <w15:chartTrackingRefBased/>
  <w15:docId w15:val="{2E9F56C5-17B6-4125-A53D-41E4D41F0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7765"/>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27765"/>
    <w:pPr>
      <w:ind w:left="720"/>
      <w:contextualSpacing/>
    </w:pPr>
  </w:style>
  <w:style w:type="table" w:styleId="Lentelstinklelis">
    <w:name w:val="Table Grid"/>
    <w:basedOn w:val="prastojilentel"/>
    <w:uiPriority w:val="39"/>
    <w:rsid w:val="00FC0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204A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204A87"/>
    <w:pPr>
      <w:widowControl/>
      <w:autoSpaceDE/>
      <w:autoSpaceDN/>
      <w:adjustRightInd/>
      <w:spacing w:before="100" w:beforeAutospacing="1" w:after="100" w:afterAutospacing="1"/>
      <w:ind w:firstLine="0"/>
    </w:pPr>
    <w:rPr>
      <w:rFonts w:ascii="Times New Roman" w:hAnsi="Times New Roman" w:cs="Times New Roman"/>
      <w:sz w:val="24"/>
    </w:rPr>
  </w:style>
  <w:style w:type="character" w:styleId="Grietas">
    <w:name w:val="Strong"/>
    <w:basedOn w:val="Numatytasispastraiposriftas"/>
    <w:uiPriority w:val="22"/>
    <w:qFormat/>
    <w:rsid w:val="00204A87"/>
    <w:rPr>
      <w:b/>
      <w:bCs/>
    </w:rPr>
  </w:style>
  <w:style w:type="table" w:customStyle="1" w:styleId="Lentelstinklelis2">
    <w:name w:val="Lentelės tinklelis2"/>
    <w:basedOn w:val="prastojilentel"/>
    <w:next w:val="Lentelstinklelis"/>
    <w:uiPriority w:val="39"/>
    <w:rsid w:val="00AE23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156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12</Pages>
  <Words>13228</Words>
  <Characters>7540</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48</cp:revision>
  <dcterms:created xsi:type="dcterms:W3CDTF">2026-06-18T10:50:00Z</dcterms:created>
  <dcterms:modified xsi:type="dcterms:W3CDTF">2026-06-19T07:26:00Z</dcterms:modified>
</cp:coreProperties>
</file>